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A90" w14:textId="77777777" w:rsidR="00962C72" w:rsidRPr="00F512FD" w:rsidRDefault="00962C72" w:rsidP="00962C72">
      <w:pPr>
        <w:rPr>
          <w:rFonts w:ascii="Calibri" w:eastAsia="Adobe Ming Std L" w:hAnsi="Calibri" w:cs="Tahoma"/>
          <w:b/>
          <w:color w:val="000000"/>
          <w:sz w:val="36"/>
          <w:szCs w:val="36"/>
        </w:rPr>
      </w:pPr>
      <w:r w:rsidRPr="00F512FD">
        <w:rPr>
          <w:rFonts w:ascii="Calibri" w:eastAsia="Adobe Ming Std L" w:hAnsi="Calibri" w:cs="Tahoma"/>
          <w:b/>
          <w:noProof/>
          <w:color w:val="000000"/>
          <w:sz w:val="36"/>
          <w:szCs w:val="36"/>
          <w:lang w:eastAsia="en-CA"/>
        </w:rPr>
        <w:drawing>
          <wp:anchor distT="0" distB="0" distL="114300" distR="114300" simplePos="0" relativeHeight="251659264" behindDoc="0" locked="0" layoutInCell="1" allowOverlap="1" wp14:anchorId="1A368BD1" wp14:editId="399E9E54">
            <wp:simplePos x="0" y="0"/>
            <wp:positionH relativeFrom="column">
              <wp:posOffset>3771900</wp:posOffset>
            </wp:positionH>
            <wp:positionV relativeFrom="paragraph">
              <wp:posOffset>-209550</wp:posOffset>
            </wp:positionV>
            <wp:extent cx="2247900" cy="581025"/>
            <wp:effectExtent l="19050" t="0" r="0" b="0"/>
            <wp:wrapThrough wrapText="bothSides">
              <wp:wrapPolygon edited="0">
                <wp:start x="-183" y="0"/>
                <wp:lineTo x="-183" y="21246"/>
                <wp:lineTo x="21600" y="21246"/>
                <wp:lineTo x="21600" y="0"/>
                <wp:lineTo x="-183" y="0"/>
              </wp:wrapPolygon>
            </wp:wrapThrough>
            <wp:docPr id="1" name="Picture 1" descr="G:\Logoos\Chamber logos\CCC_Logo_PRO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os\Chamber logos\CCC_Logo_PRO_pc.jpg"/>
                    <pic:cNvPicPr>
                      <a:picLocks noChangeAspect="1" noChangeArrowheads="1"/>
                    </pic:cNvPicPr>
                  </pic:nvPicPr>
                  <pic:blipFill>
                    <a:blip r:embed="rId4" cstate="print"/>
                    <a:srcRect/>
                    <a:stretch>
                      <a:fillRect/>
                    </a:stretch>
                  </pic:blipFill>
                  <pic:spPr bwMode="auto">
                    <a:xfrm>
                      <a:off x="0" y="0"/>
                      <a:ext cx="2247900" cy="581025"/>
                    </a:xfrm>
                    <a:prstGeom prst="rect">
                      <a:avLst/>
                    </a:prstGeom>
                    <a:noFill/>
                    <a:ln w="9525">
                      <a:noFill/>
                      <a:miter lim="800000"/>
                      <a:headEnd/>
                      <a:tailEnd/>
                    </a:ln>
                  </pic:spPr>
                </pic:pic>
              </a:graphicData>
            </a:graphic>
          </wp:anchor>
        </w:drawing>
      </w:r>
      <w:r w:rsidRPr="00F512FD">
        <w:rPr>
          <w:rFonts w:ascii="Calibri" w:eastAsia="Adobe Ming Std L" w:hAnsi="Calibri" w:cs="Tahoma"/>
          <w:b/>
          <w:color w:val="000000"/>
          <w:sz w:val="36"/>
          <w:szCs w:val="36"/>
        </w:rPr>
        <w:t>MEDIA RELEASE</w:t>
      </w:r>
    </w:p>
    <w:p w14:paraId="588A97D4" w14:textId="152CC859" w:rsidR="00962C72" w:rsidRDefault="00962C72" w:rsidP="00962C72">
      <w:pPr>
        <w:jc w:val="right"/>
        <w:rPr>
          <w:rFonts w:ascii="Calibri" w:eastAsia="Adobe Ming Std L" w:hAnsi="Calibri" w:cs="Tahoma"/>
          <w:b/>
          <w:color w:val="000000"/>
          <w:sz w:val="20"/>
          <w:szCs w:val="20"/>
        </w:rPr>
      </w:pPr>
    </w:p>
    <w:p w14:paraId="720EAAE9" w14:textId="37BFAFC5" w:rsidR="00962C72" w:rsidRDefault="00962C72" w:rsidP="00962C72">
      <w:pPr>
        <w:jc w:val="right"/>
        <w:rPr>
          <w:rFonts w:ascii="Calibri" w:eastAsia="Adobe Ming Std L" w:hAnsi="Calibri" w:cs="Tahoma"/>
          <w:b/>
          <w:color w:val="000000"/>
          <w:sz w:val="20"/>
          <w:szCs w:val="20"/>
        </w:rPr>
      </w:pPr>
    </w:p>
    <w:p w14:paraId="4FC6ED9C" w14:textId="77777777" w:rsidR="00962C72" w:rsidRPr="00F512FD" w:rsidRDefault="00962C72" w:rsidP="00962C72">
      <w:pPr>
        <w:jc w:val="right"/>
        <w:rPr>
          <w:rFonts w:ascii="Calibri" w:eastAsia="Adobe Ming Std L" w:hAnsi="Calibri" w:cs="Tahoma"/>
          <w:b/>
          <w:color w:val="000000"/>
          <w:sz w:val="20"/>
          <w:szCs w:val="20"/>
        </w:rPr>
      </w:pPr>
    </w:p>
    <w:p w14:paraId="064868F3" w14:textId="77777777" w:rsidR="00916FE3" w:rsidRDefault="00962C72" w:rsidP="00962C72">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w:t>
      </w:r>
      <w:r w:rsidR="00916FE3">
        <w:rPr>
          <w:rFonts w:ascii="Calibri" w:eastAsia="Adobe Ming Std L" w:hAnsi="Calibri" w:cs="Tahoma"/>
          <w:b/>
          <w:color w:val="000000"/>
          <w:sz w:val="20"/>
          <w:szCs w:val="20"/>
        </w:rPr>
        <w:t>ELEASE</w:t>
      </w:r>
    </w:p>
    <w:p w14:paraId="57EF810C" w14:textId="55044178" w:rsidR="00962C72" w:rsidRPr="00F512FD" w:rsidRDefault="00E16AE1" w:rsidP="00962C72">
      <w:pPr>
        <w:jc w:val="right"/>
        <w:rPr>
          <w:rFonts w:ascii="Calibri" w:eastAsia="Adobe Ming Std L" w:hAnsi="Calibri" w:cs="Tahoma"/>
          <w:b/>
          <w:color w:val="000000"/>
          <w:sz w:val="20"/>
          <w:szCs w:val="20"/>
        </w:rPr>
      </w:pPr>
      <w:r>
        <w:rPr>
          <w:rFonts w:ascii="Calibri" w:eastAsia="Adobe Ming Std L" w:hAnsi="Calibri" w:cs="Tahoma"/>
          <w:b/>
          <w:color w:val="000000"/>
          <w:sz w:val="20"/>
          <w:szCs w:val="20"/>
        </w:rPr>
        <w:t>Friday</w:t>
      </w:r>
      <w:r w:rsidR="00916FE3">
        <w:rPr>
          <w:rFonts w:ascii="Calibri" w:eastAsia="Adobe Ming Std L" w:hAnsi="Calibri" w:cs="Tahoma"/>
          <w:b/>
          <w:color w:val="000000"/>
          <w:sz w:val="20"/>
          <w:szCs w:val="20"/>
        </w:rPr>
        <w:t xml:space="preserve">, May </w:t>
      </w:r>
      <w:r>
        <w:rPr>
          <w:rFonts w:ascii="Calibri" w:eastAsia="Adobe Ming Std L" w:hAnsi="Calibri" w:cs="Tahoma"/>
          <w:b/>
          <w:color w:val="000000"/>
          <w:sz w:val="20"/>
          <w:szCs w:val="20"/>
        </w:rPr>
        <w:t>23</w:t>
      </w:r>
      <w:r w:rsidR="00916FE3">
        <w:rPr>
          <w:rFonts w:ascii="Calibri" w:eastAsia="Adobe Ming Std L" w:hAnsi="Calibri" w:cs="Tahoma"/>
          <w:b/>
          <w:color w:val="000000"/>
          <w:sz w:val="20"/>
          <w:szCs w:val="20"/>
        </w:rPr>
        <w:t>,</w:t>
      </w:r>
      <w:r w:rsidR="00C47802">
        <w:rPr>
          <w:rFonts w:ascii="Calibri" w:eastAsia="Adobe Ming Std L" w:hAnsi="Calibri" w:cs="Tahoma"/>
          <w:b/>
          <w:color w:val="000000"/>
          <w:sz w:val="20"/>
          <w:szCs w:val="20"/>
        </w:rPr>
        <w:t xml:space="preserve"> 20</w:t>
      </w:r>
      <w:r w:rsidR="001B573B">
        <w:rPr>
          <w:rFonts w:ascii="Calibri" w:eastAsia="Adobe Ming Std L" w:hAnsi="Calibri" w:cs="Tahoma"/>
          <w:b/>
          <w:color w:val="000000"/>
          <w:sz w:val="20"/>
          <w:szCs w:val="20"/>
        </w:rPr>
        <w:t>2</w:t>
      </w:r>
      <w:r>
        <w:rPr>
          <w:rFonts w:ascii="Calibri" w:eastAsia="Adobe Ming Std L" w:hAnsi="Calibri" w:cs="Tahoma"/>
          <w:b/>
          <w:color w:val="000000"/>
          <w:sz w:val="20"/>
          <w:szCs w:val="20"/>
        </w:rPr>
        <w:t>5</w:t>
      </w:r>
    </w:p>
    <w:p w14:paraId="335874D3" w14:textId="77777777" w:rsidR="00962C72" w:rsidRDefault="00962C72">
      <w:pPr>
        <w:rPr>
          <w:b/>
          <w:u w:val="single"/>
          <w:lang w:val="en-US"/>
        </w:rPr>
      </w:pPr>
    </w:p>
    <w:p w14:paraId="3E50DDE5" w14:textId="77777777" w:rsidR="00962C72" w:rsidRDefault="00962C72">
      <w:pPr>
        <w:rPr>
          <w:b/>
          <w:u w:val="single"/>
          <w:lang w:val="en-US"/>
        </w:rPr>
      </w:pPr>
    </w:p>
    <w:p w14:paraId="74602AF4" w14:textId="30D0B634" w:rsidR="007C179C" w:rsidRDefault="00E47E89" w:rsidP="00962C72">
      <w:pPr>
        <w:jc w:val="center"/>
        <w:rPr>
          <w:b/>
          <w:u w:val="single"/>
          <w:lang w:val="en-US"/>
        </w:rPr>
      </w:pPr>
      <w:r w:rsidRPr="00E47E89">
        <w:rPr>
          <w:b/>
          <w:u w:val="single"/>
          <w:lang w:val="en-US"/>
        </w:rPr>
        <w:t>Cambridge Chamber</w:t>
      </w:r>
      <w:r w:rsidR="00163D05">
        <w:rPr>
          <w:b/>
          <w:u w:val="single"/>
          <w:lang w:val="en-US"/>
        </w:rPr>
        <w:t xml:space="preserve"> </w:t>
      </w:r>
      <w:r w:rsidR="00440642">
        <w:rPr>
          <w:b/>
          <w:u w:val="single"/>
          <w:lang w:val="en-US"/>
        </w:rPr>
        <w:t xml:space="preserve">hands out the hardware </w:t>
      </w:r>
      <w:r w:rsidR="00163D05">
        <w:rPr>
          <w:b/>
          <w:u w:val="single"/>
          <w:lang w:val="en-US"/>
        </w:rPr>
        <w:t xml:space="preserve">at </w:t>
      </w:r>
      <w:r w:rsidRPr="00E47E89">
        <w:rPr>
          <w:b/>
          <w:u w:val="single"/>
          <w:lang w:val="en-US"/>
        </w:rPr>
        <w:t xml:space="preserve">Business </w:t>
      </w:r>
      <w:r w:rsidR="00D17E31">
        <w:rPr>
          <w:b/>
          <w:u w:val="single"/>
          <w:lang w:val="en-US"/>
        </w:rPr>
        <w:t xml:space="preserve">Excellence </w:t>
      </w:r>
      <w:r w:rsidRPr="00E47E89">
        <w:rPr>
          <w:b/>
          <w:u w:val="single"/>
          <w:lang w:val="en-US"/>
        </w:rPr>
        <w:t>Awards</w:t>
      </w:r>
      <w:r w:rsidR="003C6F87">
        <w:rPr>
          <w:b/>
          <w:u w:val="single"/>
          <w:lang w:val="en-US"/>
        </w:rPr>
        <w:t xml:space="preserve"> </w:t>
      </w:r>
    </w:p>
    <w:p w14:paraId="285CBBD7" w14:textId="77777777" w:rsidR="00E47E89" w:rsidRDefault="00E47E89">
      <w:pPr>
        <w:rPr>
          <w:b/>
          <w:u w:val="single"/>
          <w:lang w:val="en-US"/>
        </w:rPr>
      </w:pPr>
    </w:p>
    <w:p w14:paraId="00CC4CF7" w14:textId="0567D672" w:rsidR="003168AD" w:rsidRPr="002466C5" w:rsidRDefault="00E47E89">
      <w:pPr>
        <w:rPr>
          <w:rFonts w:cstheme="minorHAnsi"/>
          <w:lang w:val="en-US"/>
        </w:rPr>
      </w:pPr>
      <w:r w:rsidRPr="002466C5">
        <w:rPr>
          <w:rFonts w:cstheme="minorHAnsi"/>
          <w:lang w:val="en-US"/>
        </w:rPr>
        <w:t xml:space="preserve">CAMBRIDGE, Ont. </w:t>
      </w:r>
      <w:r w:rsidR="003168AD" w:rsidRPr="002466C5">
        <w:rPr>
          <w:rFonts w:cstheme="minorHAnsi"/>
          <w:lang w:val="en-US"/>
        </w:rPr>
        <w:t>–</w:t>
      </w:r>
      <w:r w:rsidRPr="002466C5">
        <w:rPr>
          <w:rFonts w:cstheme="minorHAnsi"/>
          <w:lang w:val="en-US"/>
        </w:rPr>
        <w:t xml:space="preserve"> </w:t>
      </w:r>
      <w:r w:rsidR="002C4333" w:rsidRPr="002466C5">
        <w:rPr>
          <w:rFonts w:cstheme="minorHAnsi"/>
          <w:lang w:val="en-US"/>
        </w:rPr>
        <w:t>The</w:t>
      </w:r>
      <w:r w:rsidR="003168AD" w:rsidRPr="002466C5">
        <w:rPr>
          <w:rFonts w:cstheme="minorHAnsi"/>
          <w:lang w:val="en-US"/>
        </w:rPr>
        <w:t xml:space="preserve"> </w:t>
      </w:r>
      <w:r w:rsidR="00485040">
        <w:rPr>
          <w:rFonts w:cstheme="minorHAnsi"/>
          <w:lang w:val="en-US"/>
        </w:rPr>
        <w:t xml:space="preserve">extraordinary </w:t>
      </w:r>
      <w:r w:rsidR="003168AD" w:rsidRPr="002466C5">
        <w:rPr>
          <w:rFonts w:cstheme="minorHAnsi"/>
          <w:lang w:val="en-US"/>
        </w:rPr>
        <w:t xml:space="preserve">accomplishments of </w:t>
      </w:r>
      <w:r w:rsidR="001B573B" w:rsidRPr="002466C5">
        <w:rPr>
          <w:rFonts w:cstheme="minorHAnsi"/>
          <w:lang w:val="en-US"/>
        </w:rPr>
        <w:t>the local business community</w:t>
      </w:r>
      <w:r w:rsidR="003168AD" w:rsidRPr="002466C5">
        <w:rPr>
          <w:rFonts w:cstheme="minorHAnsi"/>
          <w:lang w:val="en-US"/>
        </w:rPr>
        <w:t xml:space="preserve"> </w:t>
      </w:r>
      <w:r w:rsidR="00485040">
        <w:rPr>
          <w:rFonts w:cstheme="minorHAnsi"/>
          <w:lang w:val="en-US"/>
        </w:rPr>
        <w:t>were in the spotlight last night</w:t>
      </w:r>
      <w:r w:rsidR="00AB03F7" w:rsidRPr="002466C5">
        <w:rPr>
          <w:rFonts w:cstheme="minorHAnsi"/>
          <w:lang w:val="en-US"/>
        </w:rPr>
        <w:t xml:space="preserve"> at </w:t>
      </w:r>
      <w:r w:rsidR="00611948" w:rsidRPr="002466C5">
        <w:rPr>
          <w:rFonts w:cstheme="minorHAnsi"/>
          <w:lang w:val="en-US"/>
        </w:rPr>
        <w:t>the Cambridge</w:t>
      </w:r>
      <w:r w:rsidR="003168AD" w:rsidRPr="002466C5">
        <w:rPr>
          <w:rFonts w:cstheme="minorHAnsi"/>
          <w:lang w:val="en-US"/>
        </w:rPr>
        <w:t xml:space="preserve"> </w:t>
      </w:r>
      <w:r w:rsidR="003E3FAA" w:rsidRPr="002466C5">
        <w:rPr>
          <w:rFonts w:cstheme="minorHAnsi"/>
          <w:lang w:val="en-US"/>
        </w:rPr>
        <w:t>Chamber of Commerce’s</w:t>
      </w:r>
      <w:r w:rsidR="003168AD" w:rsidRPr="002466C5">
        <w:rPr>
          <w:rFonts w:cstheme="minorHAnsi"/>
          <w:lang w:val="en-US"/>
        </w:rPr>
        <w:t xml:space="preserve"> annual Business </w:t>
      </w:r>
      <w:r w:rsidR="00D17E31" w:rsidRPr="002466C5">
        <w:rPr>
          <w:rFonts w:cstheme="minorHAnsi"/>
          <w:lang w:val="en-US"/>
        </w:rPr>
        <w:t xml:space="preserve">Excellence </w:t>
      </w:r>
      <w:r w:rsidR="003168AD" w:rsidRPr="002466C5">
        <w:rPr>
          <w:rFonts w:cstheme="minorHAnsi"/>
          <w:lang w:val="en-US"/>
        </w:rPr>
        <w:t xml:space="preserve">Awards. </w:t>
      </w:r>
    </w:p>
    <w:p w14:paraId="580B1A7A" w14:textId="649082DF" w:rsidR="006E7045" w:rsidRPr="002466C5" w:rsidRDefault="006E7045">
      <w:pPr>
        <w:rPr>
          <w:rFonts w:cstheme="minorHAnsi"/>
          <w:lang w:val="en-US"/>
        </w:rPr>
      </w:pPr>
    </w:p>
    <w:p w14:paraId="16DDBB61" w14:textId="20ADBDBC" w:rsidR="006E7045" w:rsidRPr="002466C5" w:rsidRDefault="001B573B">
      <w:pPr>
        <w:rPr>
          <w:rFonts w:cstheme="minorHAnsi"/>
          <w:lang w:val="en-US"/>
        </w:rPr>
      </w:pPr>
      <w:r w:rsidRPr="002466C5">
        <w:rPr>
          <w:rFonts w:cstheme="minorHAnsi"/>
          <w:lang w:val="en-US"/>
        </w:rPr>
        <w:t>The awards were presented in</w:t>
      </w:r>
      <w:r w:rsidR="004A7F80" w:rsidRPr="002466C5">
        <w:rPr>
          <w:rFonts w:cstheme="minorHAnsi"/>
          <w:lang w:val="en-US"/>
        </w:rPr>
        <w:t xml:space="preserve"> front of </w:t>
      </w:r>
      <w:r w:rsidRPr="002466C5">
        <w:rPr>
          <w:rFonts w:cstheme="minorHAnsi"/>
          <w:lang w:val="en-US"/>
        </w:rPr>
        <w:t xml:space="preserve">a sold-out crowd of </w:t>
      </w:r>
      <w:r w:rsidR="00301845">
        <w:rPr>
          <w:rFonts w:cstheme="minorHAnsi"/>
          <w:lang w:val="en-US"/>
        </w:rPr>
        <w:t xml:space="preserve">more than </w:t>
      </w:r>
      <w:r w:rsidR="00301845" w:rsidRPr="00111A42">
        <w:rPr>
          <w:rFonts w:cstheme="minorHAnsi"/>
          <w:lang w:val="en-US"/>
        </w:rPr>
        <w:t>300</w:t>
      </w:r>
      <w:r w:rsidR="00502290" w:rsidRPr="00111A42">
        <w:rPr>
          <w:rFonts w:cstheme="minorHAnsi"/>
          <w:lang w:val="en-US"/>
        </w:rPr>
        <w:t xml:space="preserve"> </w:t>
      </w:r>
      <w:r w:rsidR="00111A42">
        <w:rPr>
          <w:rFonts w:cstheme="minorHAnsi"/>
          <w:lang w:val="en-US"/>
        </w:rPr>
        <w:t>b</w:t>
      </w:r>
      <w:r w:rsidR="004A7F80" w:rsidRPr="002466C5">
        <w:rPr>
          <w:rFonts w:cstheme="minorHAnsi"/>
          <w:lang w:val="en-US"/>
        </w:rPr>
        <w:t>usiness leaders</w:t>
      </w:r>
      <w:r w:rsidR="008D4A86">
        <w:rPr>
          <w:rFonts w:cstheme="minorHAnsi"/>
          <w:lang w:val="en-US"/>
        </w:rPr>
        <w:t xml:space="preserve"> and </w:t>
      </w:r>
      <w:r w:rsidR="00813ACA" w:rsidRPr="002466C5">
        <w:rPr>
          <w:rFonts w:cstheme="minorHAnsi"/>
          <w:lang w:val="en-US"/>
        </w:rPr>
        <w:t xml:space="preserve">Cambridge/Township of North Dumfries </w:t>
      </w:r>
      <w:r w:rsidR="004A7F80" w:rsidRPr="002466C5">
        <w:rPr>
          <w:rFonts w:cstheme="minorHAnsi"/>
          <w:lang w:val="en-US"/>
        </w:rPr>
        <w:t xml:space="preserve">officials at Tapestry Hall on </w:t>
      </w:r>
      <w:r w:rsidR="00485040">
        <w:rPr>
          <w:rFonts w:cstheme="minorHAnsi"/>
          <w:lang w:val="en-US"/>
        </w:rPr>
        <w:t>Thursday</w:t>
      </w:r>
      <w:r w:rsidR="00440642">
        <w:rPr>
          <w:rFonts w:cstheme="minorHAnsi"/>
          <w:lang w:val="en-US"/>
        </w:rPr>
        <w:t>, May 2</w:t>
      </w:r>
      <w:r w:rsidR="00485040">
        <w:rPr>
          <w:rFonts w:cstheme="minorHAnsi"/>
          <w:lang w:val="en-US"/>
        </w:rPr>
        <w:t>2</w:t>
      </w:r>
      <w:r w:rsidR="004A7F80" w:rsidRPr="002466C5">
        <w:rPr>
          <w:rFonts w:cstheme="minorHAnsi"/>
          <w:lang w:val="en-US"/>
        </w:rPr>
        <w:t>.</w:t>
      </w:r>
    </w:p>
    <w:p w14:paraId="1503CBFC" w14:textId="0F30C79A" w:rsidR="006E7045" w:rsidRDefault="006E7045">
      <w:pPr>
        <w:rPr>
          <w:rFonts w:cstheme="minorHAnsi"/>
          <w:lang w:val="en-US"/>
        </w:rPr>
      </w:pPr>
    </w:p>
    <w:p w14:paraId="333A0510" w14:textId="2A5BEACD" w:rsidR="004D6000" w:rsidRPr="002466C5" w:rsidRDefault="00485040" w:rsidP="004A7F80">
      <w:pPr>
        <w:rPr>
          <w:rFonts w:cstheme="minorHAnsi"/>
          <w:lang w:val="en-US"/>
        </w:rPr>
      </w:pPr>
      <w:r w:rsidRPr="002466C5">
        <w:rPr>
          <w:rFonts w:cstheme="minorHAnsi"/>
          <w:lang w:val="en-US"/>
        </w:rPr>
        <w:t xml:space="preserve">“These awards are a great way to ensure our business community receives the recognition they deserve for making our community a prosperous place to live and do business,” said Cambridge Chamber of Commerce President &amp; CEO Greg Durocher. </w:t>
      </w:r>
      <w:r>
        <w:rPr>
          <w:rFonts w:cstheme="minorHAnsi"/>
          <w:lang w:val="en-US"/>
        </w:rPr>
        <w:t xml:space="preserve">“We’re always pleased to have the chance to </w:t>
      </w:r>
      <w:r w:rsidR="00502290">
        <w:rPr>
          <w:rFonts w:cstheme="minorHAnsi"/>
          <w:lang w:val="en-US"/>
        </w:rPr>
        <w:t>recognize the</w:t>
      </w:r>
      <w:r>
        <w:rPr>
          <w:rFonts w:cstheme="minorHAnsi"/>
          <w:lang w:val="en-US"/>
        </w:rPr>
        <w:t>ir</w:t>
      </w:r>
      <w:r w:rsidR="00502290">
        <w:rPr>
          <w:rFonts w:cstheme="minorHAnsi"/>
          <w:lang w:val="en-US"/>
        </w:rPr>
        <w:t xml:space="preserve"> outstanding achievements</w:t>
      </w:r>
      <w:r>
        <w:rPr>
          <w:rFonts w:cstheme="minorHAnsi"/>
          <w:lang w:val="en-US"/>
        </w:rPr>
        <w:t>.”</w:t>
      </w:r>
    </w:p>
    <w:p w14:paraId="7FF47259" w14:textId="2364FA77" w:rsidR="001243C5" w:rsidRPr="002466C5" w:rsidRDefault="00813ACA" w:rsidP="001243C5">
      <w:pPr>
        <w:pStyle w:val="NormalWeb"/>
        <w:rPr>
          <w:rFonts w:asciiTheme="minorHAnsi" w:hAnsiTheme="minorHAnsi" w:cstheme="minorHAnsi"/>
        </w:rPr>
      </w:pPr>
      <w:r w:rsidRPr="002466C5">
        <w:rPr>
          <w:rFonts w:asciiTheme="minorHAnsi" w:hAnsiTheme="minorHAnsi" w:cstheme="minorHAnsi"/>
          <w:lang w:val="en-US"/>
        </w:rPr>
        <w:t>An</w:t>
      </w:r>
      <w:r w:rsidR="00D15F9B" w:rsidRPr="002466C5">
        <w:rPr>
          <w:rFonts w:asciiTheme="minorHAnsi" w:hAnsiTheme="minorHAnsi" w:cstheme="minorHAnsi"/>
          <w:lang w:val="en-US"/>
        </w:rPr>
        <w:t xml:space="preserve"> </w:t>
      </w:r>
      <w:r w:rsidR="00231E97" w:rsidRPr="002466C5">
        <w:rPr>
          <w:rFonts w:asciiTheme="minorHAnsi" w:hAnsiTheme="minorHAnsi" w:cstheme="minorHAnsi"/>
          <w:lang w:val="en-US"/>
        </w:rPr>
        <w:t>adjudicating committee</w:t>
      </w:r>
      <w:r w:rsidR="003168AD" w:rsidRPr="002466C5">
        <w:rPr>
          <w:rFonts w:asciiTheme="minorHAnsi" w:hAnsiTheme="minorHAnsi" w:cstheme="minorHAnsi"/>
          <w:lang w:val="en-US"/>
        </w:rPr>
        <w:t xml:space="preserve"> </w:t>
      </w:r>
      <w:r w:rsidR="009B2AE4" w:rsidRPr="002466C5">
        <w:rPr>
          <w:rFonts w:asciiTheme="minorHAnsi" w:hAnsiTheme="minorHAnsi" w:cstheme="minorHAnsi"/>
          <w:lang w:val="en-US"/>
        </w:rPr>
        <w:t xml:space="preserve">consisting </w:t>
      </w:r>
      <w:r w:rsidR="00AE435E" w:rsidRPr="002466C5">
        <w:rPr>
          <w:rFonts w:asciiTheme="minorHAnsi" w:hAnsiTheme="minorHAnsi" w:cstheme="minorHAnsi"/>
          <w:lang w:val="en-US"/>
        </w:rPr>
        <w:t>of Chamber Members reviewed</w:t>
      </w:r>
      <w:r w:rsidR="00DA605A" w:rsidRPr="002466C5">
        <w:rPr>
          <w:rFonts w:asciiTheme="minorHAnsi" w:hAnsiTheme="minorHAnsi" w:cstheme="minorHAnsi"/>
          <w:lang w:val="en-US"/>
        </w:rPr>
        <w:t xml:space="preserve"> </w:t>
      </w:r>
      <w:r w:rsidR="009B2AE4" w:rsidRPr="002466C5">
        <w:rPr>
          <w:rFonts w:asciiTheme="minorHAnsi" w:hAnsiTheme="minorHAnsi" w:cstheme="minorHAnsi"/>
          <w:lang w:val="en-US"/>
        </w:rPr>
        <w:t xml:space="preserve">nearly </w:t>
      </w:r>
      <w:r w:rsidR="00111A42">
        <w:rPr>
          <w:rFonts w:asciiTheme="minorHAnsi" w:hAnsiTheme="minorHAnsi" w:cstheme="minorHAnsi"/>
          <w:lang w:val="en-US"/>
        </w:rPr>
        <w:t>70 nominations</w:t>
      </w:r>
      <w:r w:rsidR="00D15F9B" w:rsidRPr="002466C5">
        <w:rPr>
          <w:rFonts w:asciiTheme="minorHAnsi" w:hAnsiTheme="minorHAnsi" w:cstheme="minorHAnsi"/>
          <w:lang w:val="en-US"/>
        </w:rPr>
        <w:t xml:space="preserve"> to select the </w:t>
      </w:r>
      <w:r w:rsidR="00EE05EA" w:rsidRPr="002466C5">
        <w:rPr>
          <w:rFonts w:asciiTheme="minorHAnsi" w:hAnsiTheme="minorHAnsi" w:cstheme="minorHAnsi"/>
          <w:lang w:val="en-US"/>
        </w:rPr>
        <w:t>recipients</w:t>
      </w:r>
      <w:r w:rsidR="00D15F9B" w:rsidRPr="002466C5">
        <w:rPr>
          <w:rFonts w:asciiTheme="minorHAnsi" w:hAnsiTheme="minorHAnsi" w:cstheme="minorHAnsi"/>
          <w:lang w:val="en-US"/>
        </w:rPr>
        <w:t xml:space="preserve"> in </w:t>
      </w:r>
      <w:r w:rsidR="00DA605A" w:rsidRPr="002466C5">
        <w:rPr>
          <w:rFonts w:asciiTheme="minorHAnsi" w:hAnsiTheme="minorHAnsi" w:cstheme="minorHAnsi"/>
          <w:lang w:val="en-US"/>
        </w:rPr>
        <w:t>nine</w:t>
      </w:r>
      <w:r w:rsidR="00D15F9B" w:rsidRPr="002466C5">
        <w:rPr>
          <w:rFonts w:asciiTheme="minorHAnsi" w:hAnsiTheme="minorHAnsi" w:cstheme="minorHAnsi"/>
          <w:lang w:val="en-US"/>
        </w:rPr>
        <w:t xml:space="preserve"> categorie</w:t>
      </w:r>
      <w:r w:rsidR="00EE1A60" w:rsidRPr="002466C5">
        <w:rPr>
          <w:rFonts w:asciiTheme="minorHAnsi" w:hAnsiTheme="minorHAnsi" w:cstheme="minorHAnsi"/>
          <w:lang w:val="en-US"/>
        </w:rPr>
        <w:t>s</w:t>
      </w:r>
      <w:r w:rsidR="009B2AE4" w:rsidRPr="002466C5">
        <w:rPr>
          <w:rFonts w:asciiTheme="minorHAnsi" w:hAnsiTheme="minorHAnsi" w:cstheme="minorHAnsi"/>
          <w:lang w:val="en-US"/>
        </w:rPr>
        <w:t xml:space="preserve">. </w:t>
      </w:r>
      <w:r w:rsidR="00502290">
        <w:rPr>
          <w:rFonts w:asciiTheme="minorHAnsi" w:hAnsiTheme="minorHAnsi" w:cstheme="minorHAnsi"/>
          <w:lang w:val="en-US"/>
        </w:rPr>
        <w:t>The recipient</w:t>
      </w:r>
      <w:r w:rsidR="001243C5" w:rsidRPr="002466C5">
        <w:rPr>
          <w:rFonts w:asciiTheme="minorHAnsi" w:hAnsiTheme="minorHAnsi" w:cstheme="minorHAnsi"/>
        </w:rPr>
        <w:t xml:space="preserve"> of the prestigious Chair’s Award</w:t>
      </w:r>
      <w:r w:rsidR="00E67111">
        <w:rPr>
          <w:rFonts w:asciiTheme="minorHAnsi" w:hAnsiTheme="minorHAnsi" w:cstheme="minorHAnsi"/>
        </w:rPr>
        <w:t xml:space="preserve">, Linton Window </w:t>
      </w:r>
      <w:r w:rsidR="003C5AE8">
        <w:rPr>
          <w:rFonts w:asciiTheme="minorHAnsi" w:hAnsiTheme="minorHAnsi" w:cstheme="minorHAnsi"/>
        </w:rPr>
        <w:t>&amp;</w:t>
      </w:r>
      <w:r w:rsidR="00E67111">
        <w:rPr>
          <w:rFonts w:asciiTheme="minorHAnsi" w:hAnsiTheme="minorHAnsi" w:cstheme="minorHAnsi"/>
        </w:rPr>
        <w:t xml:space="preserve"> Door, </w:t>
      </w:r>
      <w:r w:rsidR="009B2AE4" w:rsidRPr="002466C5">
        <w:rPr>
          <w:rFonts w:asciiTheme="minorHAnsi" w:hAnsiTheme="minorHAnsi" w:cstheme="minorHAnsi"/>
        </w:rPr>
        <w:t xml:space="preserve">was chosen </w:t>
      </w:r>
      <w:r w:rsidR="002466C5" w:rsidRPr="002466C5">
        <w:rPr>
          <w:rFonts w:asciiTheme="minorHAnsi" w:hAnsiTheme="minorHAnsi" w:cstheme="minorHAnsi"/>
        </w:rPr>
        <w:t xml:space="preserve">from </w:t>
      </w:r>
      <w:r w:rsidR="001243C5" w:rsidRPr="002466C5">
        <w:rPr>
          <w:rFonts w:asciiTheme="minorHAnsi" w:hAnsiTheme="minorHAnsi" w:cstheme="minorHAnsi"/>
        </w:rPr>
        <w:t>among those nominees</w:t>
      </w:r>
      <w:r w:rsidR="009B2AE4" w:rsidRPr="002466C5">
        <w:rPr>
          <w:rFonts w:asciiTheme="minorHAnsi" w:hAnsiTheme="minorHAnsi" w:cstheme="minorHAnsi"/>
        </w:rPr>
        <w:t xml:space="preserve"> and the Community Impact </w:t>
      </w:r>
      <w:r w:rsidR="002466C5" w:rsidRPr="002466C5">
        <w:rPr>
          <w:rFonts w:asciiTheme="minorHAnsi" w:hAnsiTheme="minorHAnsi" w:cstheme="minorHAnsi"/>
        </w:rPr>
        <w:t>A</w:t>
      </w:r>
      <w:r w:rsidR="009B2AE4" w:rsidRPr="002466C5">
        <w:rPr>
          <w:rFonts w:asciiTheme="minorHAnsi" w:hAnsiTheme="minorHAnsi" w:cstheme="minorHAnsi"/>
        </w:rPr>
        <w:t>ward</w:t>
      </w:r>
      <w:r w:rsidR="00E67111">
        <w:rPr>
          <w:rFonts w:asciiTheme="minorHAnsi" w:hAnsiTheme="minorHAnsi" w:cstheme="minorHAnsi"/>
        </w:rPr>
        <w:t xml:space="preserve"> was </w:t>
      </w:r>
      <w:r w:rsidR="002466C5" w:rsidRPr="002466C5">
        <w:rPr>
          <w:rFonts w:asciiTheme="minorHAnsi" w:hAnsiTheme="minorHAnsi" w:cstheme="minorHAnsi"/>
        </w:rPr>
        <w:t xml:space="preserve">presented </w:t>
      </w:r>
      <w:r w:rsidR="00E67111">
        <w:rPr>
          <w:rFonts w:asciiTheme="minorHAnsi" w:hAnsiTheme="minorHAnsi" w:cstheme="minorHAnsi"/>
        </w:rPr>
        <w:t xml:space="preserve">to community builder John D. Wright </w:t>
      </w:r>
      <w:r w:rsidR="002466C5" w:rsidRPr="002466C5">
        <w:rPr>
          <w:rFonts w:asciiTheme="minorHAnsi" w:hAnsiTheme="minorHAnsi" w:cstheme="minorHAnsi"/>
        </w:rPr>
        <w:t xml:space="preserve">to </w:t>
      </w:r>
      <w:r w:rsidR="00E67111">
        <w:rPr>
          <w:rFonts w:asciiTheme="minorHAnsi" w:hAnsiTheme="minorHAnsi" w:cstheme="minorHAnsi"/>
        </w:rPr>
        <w:t xml:space="preserve">recognize his </w:t>
      </w:r>
      <w:r w:rsidR="00E67111" w:rsidRPr="002466C5">
        <w:rPr>
          <w:rFonts w:asciiTheme="minorHAnsi" w:hAnsiTheme="minorHAnsi" w:cstheme="minorHAnsi"/>
        </w:rPr>
        <w:t>contributions</w:t>
      </w:r>
      <w:r w:rsidR="002466C5" w:rsidRPr="002466C5">
        <w:rPr>
          <w:rFonts w:asciiTheme="minorHAnsi" w:hAnsiTheme="minorHAnsi" w:cstheme="minorHAnsi"/>
        </w:rPr>
        <w:t xml:space="preserve"> to the </w:t>
      </w:r>
      <w:r w:rsidR="002466C5" w:rsidRPr="002466C5">
        <w:rPr>
          <w:rFonts w:asciiTheme="minorHAnsi" w:hAnsiTheme="minorHAnsi" w:cstheme="minorHAnsi"/>
          <w:color w:val="000000"/>
        </w:rPr>
        <w:t xml:space="preserve">overall prosperity, economic growth, or vibrancy of </w:t>
      </w:r>
      <w:r w:rsidR="00502290">
        <w:rPr>
          <w:rFonts w:asciiTheme="minorHAnsi" w:hAnsiTheme="minorHAnsi" w:cstheme="minorHAnsi"/>
          <w:color w:val="000000"/>
        </w:rPr>
        <w:t xml:space="preserve">the </w:t>
      </w:r>
      <w:r w:rsidR="002466C5" w:rsidRPr="002466C5">
        <w:rPr>
          <w:rFonts w:asciiTheme="minorHAnsi" w:hAnsiTheme="minorHAnsi" w:cstheme="minorHAnsi"/>
          <w:color w:val="000000"/>
        </w:rPr>
        <w:t>community.</w:t>
      </w:r>
    </w:p>
    <w:p w14:paraId="1839EB93" w14:textId="4D72BEBC" w:rsidR="00E47E89" w:rsidRDefault="00485040">
      <w:pPr>
        <w:rPr>
          <w:rFonts w:ascii="Calibri" w:hAnsi="Calibri" w:cs="Calibri"/>
          <w:lang w:val="en-US"/>
        </w:rPr>
      </w:pPr>
      <w:r>
        <w:rPr>
          <w:rFonts w:ascii="Calibri" w:hAnsi="Calibri" w:cs="Calibri"/>
          <w:lang w:val="en-US"/>
        </w:rPr>
        <w:t>The</w:t>
      </w:r>
      <w:r w:rsidR="00E47E89" w:rsidRPr="00FB2155">
        <w:rPr>
          <w:rFonts w:ascii="Calibri" w:hAnsi="Calibri" w:cs="Calibri"/>
          <w:lang w:val="en-US"/>
        </w:rPr>
        <w:t xml:space="preserve"> </w:t>
      </w:r>
      <w:r w:rsidR="00D15F9B" w:rsidRPr="00FB2155">
        <w:rPr>
          <w:rFonts w:ascii="Calibri" w:hAnsi="Calibri" w:cs="Calibri"/>
          <w:lang w:val="en-US"/>
        </w:rPr>
        <w:t xml:space="preserve">Business </w:t>
      </w:r>
      <w:r w:rsidR="00CE17B7">
        <w:rPr>
          <w:rFonts w:ascii="Calibri" w:hAnsi="Calibri" w:cs="Calibri"/>
          <w:lang w:val="en-US"/>
        </w:rPr>
        <w:t>Excellence</w:t>
      </w:r>
      <w:r w:rsidR="00EE05EA" w:rsidRPr="00FB2155">
        <w:rPr>
          <w:rFonts w:ascii="Calibri" w:hAnsi="Calibri" w:cs="Calibri"/>
          <w:lang w:val="en-US"/>
        </w:rPr>
        <w:t xml:space="preserve"> </w:t>
      </w:r>
      <w:r w:rsidR="00D15F9B" w:rsidRPr="00FB2155">
        <w:rPr>
          <w:rFonts w:ascii="Calibri" w:hAnsi="Calibri" w:cs="Calibri"/>
          <w:lang w:val="en-US"/>
        </w:rPr>
        <w:t>Awards</w:t>
      </w:r>
      <w:r w:rsidR="00E47E89" w:rsidRPr="00FB2155">
        <w:rPr>
          <w:rFonts w:ascii="Calibri" w:hAnsi="Calibri" w:cs="Calibri"/>
          <w:lang w:val="en-US"/>
        </w:rPr>
        <w:t xml:space="preserve"> </w:t>
      </w:r>
      <w:r w:rsidR="00502290">
        <w:rPr>
          <w:rFonts w:ascii="Calibri" w:hAnsi="Calibri" w:cs="Calibri"/>
          <w:lang w:val="en-US"/>
        </w:rPr>
        <w:t>has been</w:t>
      </w:r>
      <w:r w:rsidR="00A142F6" w:rsidRPr="00FB2155">
        <w:rPr>
          <w:rFonts w:ascii="Calibri" w:hAnsi="Calibri" w:cs="Calibri"/>
          <w:lang w:val="en-US"/>
        </w:rPr>
        <w:t xml:space="preserve"> Chamber’s premier event </w:t>
      </w:r>
      <w:r>
        <w:rPr>
          <w:rFonts w:ascii="Calibri" w:hAnsi="Calibri" w:cs="Calibri"/>
          <w:lang w:val="en-US"/>
        </w:rPr>
        <w:t xml:space="preserve">since 2000 </w:t>
      </w:r>
      <w:r w:rsidR="00502290">
        <w:rPr>
          <w:rFonts w:ascii="Calibri" w:hAnsi="Calibri" w:cs="Calibri"/>
          <w:lang w:val="en-US"/>
        </w:rPr>
        <w:t xml:space="preserve">when it comes to recognizing </w:t>
      </w:r>
      <w:r w:rsidR="00E47E89" w:rsidRPr="00FB2155">
        <w:rPr>
          <w:rFonts w:ascii="Calibri" w:hAnsi="Calibri" w:cs="Calibri"/>
          <w:lang w:val="en-US"/>
        </w:rPr>
        <w:t xml:space="preserve">the </w:t>
      </w:r>
      <w:r w:rsidR="00502290">
        <w:rPr>
          <w:rFonts w:ascii="Calibri" w:hAnsi="Calibri" w:cs="Calibri"/>
          <w:lang w:val="en-US"/>
        </w:rPr>
        <w:t xml:space="preserve">many </w:t>
      </w:r>
      <w:r w:rsidR="00E47E89" w:rsidRPr="00FB2155">
        <w:rPr>
          <w:rFonts w:ascii="Calibri" w:hAnsi="Calibri" w:cs="Calibri"/>
          <w:lang w:val="en-US"/>
        </w:rPr>
        <w:t xml:space="preserve">contributions and achievements </w:t>
      </w:r>
      <w:r w:rsidR="003B6D5C">
        <w:rPr>
          <w:rFonts w:ascii="Calibri" w:hAnsi="Calibri" w:cs="Calibri"/>
          <w:lang w:val="en-US"/>
        </w:rPr>
        <w:t>in the local business community.</w:t>
      </w:r>
    </w:p>
    <w:p w14:paraId="2EF43AF6" w14:textId="234B7B23" w:rsidR="00593D7B" w:rsidRDefault="00593D7B">
      <w:pPr>
        <w:rPr>
          <w:rFonts w:ascii="Calibri" w:hAnsi="Calibri" w:cs="Calibri"/>
          <w:lang w:val="en-US"/>
        </w:rPr>
      </w:pPr>
    </w:p>
    <w:p w14:paraId="3C4C5D09" w14:textId="77777777" w:rsidR="00485040" w:rsidRDefault="00485040" w:rsidP="00485040">
      <w:pPr>
        <w:rPr>
          <w:rFonts w:ascii="Calibri" w:hAnsi="Calibri" w:cs="Calibri"/>
          <w:lang w:val="en-US"/>
        </w:rPr>
      </w:pPr>
      <w:r w:rsidRPr="00FB2155">
        <w:rPr>
          <w:rFonts w:ascii="Calibri" w:hAnsi="Calibri" w:cs="Calibri"/>
          <w:lang w:val="en-US"/>
        </w:rPr>
        <w:t>“</w:t>
      </w:r>
      <w:r>
        <w:rPr>
          <w:rFonts w:ascii="Calibri" w:hAnsi="Calibri" w:cs="Calibri"/>
          <w:lang w:val="en-US"/>
        </w:rPr>
        <w:t xml:space="preserve">It’s always a great night to not only hand out awards but gives people the chance to connect and reconnect with other business leaders,” says Durocher. </w:t>
      </w:r>
    </w:p>
    <w:p w14:paraId="1FFDB85A" w14:textId="4397FBDD" w:rsidR="00F3703C" w:rsidRPr="00821DD7" w:rsidRDefault="00F3703C" w:rsidP="00F3703C">
      <w:pPr>
        <w:pStyle w:val="NormalWeb"/>
        <w:rPr>
          <w:rFonts w:asciiTheme="minorHAnsi" w:hAnsiTheme="minorHAnsi" w:cstheme="minorHAnsi"/>
        </w:rPr>
      </w:pPr>
      <w:r w:rsidRPr="00821DD7">
        <w:rPr>
          <w:rFonts w:asciiTheme="minorHAnsi" w:hAnsiTheme="minorHAnsi" w:cstheme="minorHAnsi"/>
        </w:rPr>
        <w:t xml:space="preserve">The recipients were selected to recognize the achievements of organizations and entrepreneurs </w:t>
      </w:r>
      <w:r w:rsidR="00542927">
        <w:rPr>
          <w:rFonts w:asciiTheme="minorHAnsi" w:hAnsiTheme="minorHAnsi" w:cstheme="minorHAnsi"/>
        </w:rPr>
        <w:t xml:space="preserve">in Cambridge and Township of North Dumfries </w:t>
      </w:r>
      <w:r w:rsidRPr="00821DD7">
        <w:rPr>
          <w:rFonts w:asciiTheme="minorHAnsi" w:hAnsiTheme="minorHAnsi" w:cstheme="minorHAnsi"/>
        </w:rPr>
        <w:t xml:space="preserve">who have made outstanding contributions in the past year. </w:t>
      </w:r>
    </w:p>
    <w:p w14:paraId="7F7A998D" w14:textId="5A1EA97E" w:rsidR="00BE3CB0" w:rsidRPr="00FB2155" w:rsidRDefault="00BE3CB0">
      <w:pPr>
        <w:rPr>
          <w:rFonts w:ascii="Calibri" w:hAnsi="Calibri" w:cs="Calibri"/>
          <w:lang w:val="en-US"/>
        </w:rPr>
      </w:pPr>
    </w:p>
    <w:p w14:paraId="4E7BCC81" w14:textId="77777777" w:rsidR="00ED74B6" w:rsidRPr="00FB2155" w:rsidRDefault="00ED74B6">
      <w:pPr>
        <w:rPr>
          <w:rFonts w:ascii="Calibri" w:hAnsi="Calibri" w:cs="Calibri"/>
          <w:i/>
          <w:lang w:val="en-US"/>
        </w:rPr>
      </w:pPr>
    </w:p>
    <w:p w14:paraId="79069E80" w14:textId="6A6C7B69" w:rsidR="00EE1A60" w:rsidRPr="00C41F32" w:rsidRDefault="00EE1A60">
      <w:pPr>
        <w:rPr>
          <w:rFonts w:ascii="Calibri" w:hAnsi="Calibri" w:cs="Calibri"/>
          <w:b/>
          <w:bCs/>
          <w:i/>
          <w:u w:val="single"/>
          <w:lang w:val="en-US"/>
        </w:rPr>
      </w:pPr>
      <w:r w:rsidRPr="00C41F32">
        <w:rPr>
          <w:rFonts w:ascii="Calibri" w:hAnsi="Calibri" w:cs="Calibri"/>
          <w:b/>
          <w:bCs/>
          <w:i/>
          <w:u w:val="single"/>
          <w:lang w:val="en-US"/>
        </w:rPr>
        <w:t xml:space="preserve">Award </w:t>
      </w:r>
      <w:r w:rsidR="00231E97" w:rsidRPr="00C41F32">
        <w:rPr>
          <w:rFonts w:ascii="Calibri" w:hAnsi="Calibri" w:cs="Calibri"/>
          <w:b/>
          <w:bCs/>
          <w:i/>
          <w:u w:val="single"/>
          <w:lang w:val="en-US"/>
        </w:rPr>
        <w:t>Categories</w:t>
      </w:r>
      <w:r w:rsidR="00AF0F1A" w:rsidRPr="00C41F32">
        <w:rPr>
          <w:rFonts w:ascii="Calibri" w:hAnsi="Calibri" w:cs="Calibri"/>
          <w:b/>
          <w:bCs/>
          <w:i/>
          <w:u w:val="single"/>
          <w:lang w:val="en-US"/>
        </w:rPr>
        <w:t xml:space="preserve"> &amp; Recipients</w:t>
      </w:r>
      <w:r w:rsidR="00BE3CB0" w:rsidRPr="00C41F32">
        <w:rPr>
          <w:rFonts w:ascii="Calibri" w:hAnsi="Calibri" w:cs="Calibri"/>
          <w:b/>
          <w:bCs/>
          <w:i/>
          <w:u w:val="single"/>
          <w:lang w:val="en-US"/>
        </w:rPr>
        <w:t>:</w:t>
      </w:r>
    </w:p>
    <w:p w14:paraId="17241C8A" w14:textId="77777777" w:rsidR="00170382" w:rsidRPr="00FB2155" w:rsidRDefault="00170382">
      <w:pPr>
        <w:rPr>
          <w:rFonts w:ascii="Calibri" w:hAnsi="Calibri" w:cs="Calibri"/>
          <w:i/>
          <w:lang w:val="en-US"/>
        </w:rPr>
      </w:pPr>
    </w:p>
    <w:p w14:paraId="4BD36102" w14:textId="2F58FB43" w:rsidR="00170382" w:rsidRPr="00FB2155" w:rsidRDefault="00170382" w:rsidP="00170382">
      <w:pPr>
        <w:jc w:val="both"/>
        <w:rPr>
          <w:rFonts w:ascii="Calibri" w:hAnsi="Calibri" w:cs="Calibri"/>
        </w:rPr>
      </w:pPr>
      <w:r w:rsidRPr="00FB2155">
        <w:rPr>
          <w:rFonts w:ascii="Calibri" w:hAnsi="Calibri" w:cs="Calibri"/>
          <w:b/>
        </w:rPr>
        <w:t xml:space="preserve">Business of the Year (1 – 10 employees) </w:t>
      </w:r>
      <w:r w:rsidR="00611948" w:rsidRPr="00FB2155">
        <w:rPr>
          <w:rFonts w:ascii="Calibri" w:hAnsi="Calibri" w:cs="Calibri"/>
          <w:b/>
        </w:rPr>
        <w:t xml:space="preserve">– </w:t>
      </w:r>
      <w:r w:rsidR="00EE5C9C">
        <w:rPr>
          <w:rFonts w:ascii="Calibri" w:hAnsi="Calibri" w:cs="Calibri"/>
        </w:rPr>
        <w:t>Home Cleaning KWC Inc.</w:t>
      </w:r>
    </w:p>
    <w:p w14:paraId="073D6D29" w14:textId="77777777" w:rsidR="00170382" w:rsidRPr="00FB2155" w:rsidRDefault="00170382" w:rsidP="00170382">
      <w:pPr>
        <w:rPr>
          <w:rFonts w:ascii="Calibri" w:hAnsi="Calibri" w:cs="Calibri"/>
          <w:color w:val="FF0000"/>
        </w:rPr>
      </w:pPr>
    </w:p>
    <w:p w14:paraId="5A9172CB" w14:textId="73E96365" w:rsidR="00170382" w:rsidRPr="00FB2155" w:rsidRDefault="00170382" w:rsidP="00170382">
      <w:pPr>
        <w:jc w:val="both"/>
        <w:rPr>
          <w:rFonts w:ascii="Calibri" w:hAnsi="Calibri" w:cs="Calibri"/>
        </w:rPr>
      </w:pPr>
      <w:r w:rsidRPr="00FB2155">
        <w:rPr>
          <w:rFonts w:ascii="Calibri" w:hAnsi="Calibri" w:cs="Calibri"/>
          <w:b/>
        </w:rPr>
        <w:lastRenderedPageBreak/>
        <w:t xml:space="preserve">Business of the Year (11 – 49 employees) – </w:t>
      </w:r>
      <w:r w:rsidR="00EE5C9C">
        <w:rPr>
          <w:rFonts w:ascii="Calibri" w:hAnsi="Calibri" w:cs="Calibri"/>
        </w:rPr>
        <w:t>VIG Computers</w:t>
      </w:r>
    </w:p>
    <w:p w14:paraId="18EDB8BB" w14:textId="77777777" w:rsidR="00170382" w:rsidRPr="00FB2155" w:rsidRDefault="00170382" w:rsidP="00170382">
      <w:pPr>
        <w:rPr>
          <w:rFonts w:ascii="Calibri" w:hAnsi="Calibri" w:cs="Calibri"/>
          <w:color w:val="FF0000"/>
        </w:rPr>
      </w:pPr>
    </w:p>
    <w:p w14:paraId="72D48F62" w14:textId="64B56F20" w:rsidR="00170382" w:rsidRPr="00167742" w:rsidRDefault="00170382" w:rsidP="00170382">
      <w:pPr>
        <w:jc w:val="both"/>
        <w:rPr>
          <w:rFonts w:ascii="Calibri" w:hAnsi="Calibri" w:cs="Calibri"/>
          <w:bCs/>
        </w:rPr>
      </w:pPr>
      <w:r w:rsidRPr="00FB2155">
        <w:rPr>
          <w:rFonts w:ascii="Calibri" w:hAnsi="Calibri" w:cs="Calibri"/>
          <w:b/>
        </w:rPr>
        <w:t>Business of the Year (</w:t>
      </w:r>
      <w:r w:rsidR="00F65FCB">
        <w:rPr>
          <w:rFonts w:ascii="Calibri" w:hAnsi="Calibri" w:cs="Calibri"/>
          <w:b/>
        </w:rPr>
        <w:t>Over</w:t>
      </w:r>
      <w:r w:rsidRPr="00FB2155">
        <w:rPr>
          <w:rFonts w:ascii="Calibri" w:hAnsi="Calibri" w:cs="Calibri"/>
          <w:b/>
        </w:rPr>
        <w:t xml:space="preserve"> 50 employees) </w:t>
      </w:r>
      <w:r w:rsidR="00611948" w:rsidRPr="00FB2155">
        <w:rPr>
          <w:rFonts w:ascii="Calibri" w:hAnsi="Calibri" w:cs="Calibri"/>
          <w:b/>
        </w:rPr>
        <w:t xml:space="preserve">– </w:t>
      </w:r>
      <w:r w:rsidR="00EE5C9C">
        <w:rPr>
          <w:rFonts w:ascii="Calibri" w:hAnsi="Calibri" w:cs="Calibri"/>
          <w:bCs/>
        </w:rPr>
        <w:t>Ayr Welding</w:t>
      </w:r>
    </w:p>
    <w:p w14:paraId="5F8D9E4E" w14:textId="77777777" w:rsidR="00170382" w:rsidRPr="00FB2155" w:rsidRDefault="00170382" w:rsidP="00170382">
      <w:pPr>
        <w:jc w:val="both"/>
        <w:rPr>
          <w:rFonts w:ascii="Calibri" w:hAnsi="Calibri" w:cs="Calibri"/>
        </w:rPr>
      </w:pPr>
    </w:p>
    <w:p w14:paraId="56FF1257" w14:textId="16145C4B" w:rsidR="00170382" w:rsidRPr="00FB2155" w:rsidRDefault="00170382" w:rsidP="00170382">
      <w:pPr>
        <w:jc w:val="both"/>
        <w:rPr>
          <w:rFonts w:ascii="Calibri" w:hAnsi="Calibri" w:cs="Calibri"/>
        </w:rPr>
      </w:pPr>
      <w:r w:rsidRPr="00FB2155">
        <w:rPr>
          <w:rFonts w:ascii="Calibri" w:hAnsi="Calibri" w:cs="Calibri"/>
          <w:b/>
        </w:rPr>
        <w:t xml:space="preserve">New Venture of the Year Award </w:t>
      </w:r>
      <w:r w:rsidR="00611948" w:rsidRPr="00FB2155">
        <w:rPr>
          <w:rFonts w:ascii="Calibri" w:hAnsi="Calibri" w:cs="Calibri"/>
          <w:b/>
        </w:rPr>
        <w:t xml:space="preserve">– </w:t>
      </w:r>
      <w:r w:rsidR="00EE5C9C">
        <w:rPr>
          <w:rFonts w:ascii="Calibri" w:hAnsi="Calibri" w:cs="Calibri"/>
        </w:rPr>
        <w:t>Syed Health &amp; Wellness Clinic Inc.</w:t>
      </w:r>
    </w:p>
    <w:p w14:paraId="126F850D" w14:textId="77777777" w:rsidR="00170382" w:rsidRPr="00FB2155" w:rsidRDefault="00170382" w:rsidP="00170382">
      <w:pPr>
        <w:rPr>
          <w:rFonts w:ascii="Calibri" w:hAnsi="Calibri" w:cs="Calibri"/>
        </w:rPr>
      </w:pPr>
    </w:p>
    <w:p w14:paraId="5B4FF759" w14:textId="5CD1516F" w:rsidR="00170382" w:rsidRPr="00FB2155" w:rsidRDefault="00170382" w:rsidP="00170382">
      <w:pPr>
        <w:rPr>
          <w:rFonts w:ascii="Calibri" w:hAnsi="Calibri" w:cs="Calibri"/>
          <w:b/>
        </w:rPr>
      </w:pPr>
      <w:r w:rsidRPr="00FB2155">
        <w:rPr>
          <w:rFonts w:ascii="Calibri" w:hAnsi="Calibri" w:cs="Calibri"/>
          <w:b/>
        </w:rPr>
        <w:t xml:space="preserve">Outstanding Workplace – Employer of the Year </w:t>
      </w:r>
      <w:r w:rsidR="00652434">
        <w:rPr>
          <w:rFonts w:ascii="Calibri" w:hAnsi="Calibri" w:cs="Calibri"/>
          <w:b/>
        </w:rPr>
        <w:t>–</w:t>
      </w:r>
      <w:r w:rsidR="00611948" w:rsidRPr="00FB2155">
        <w:rPr>
          <w:rFonts w:ascii="Calibri" w:hAnsi="Calibri" w:cs="Calibri"/>
          <w:b/>
        </w:rPr>
        <w:t xml:space="preserve"> </w:t>
      </w:r>
      <w:r w:rsidR="00EE5C9C">
        <w:rPr>
          <w:rFonts w:ascii="Calibri" w:hAnsi="Calibri" w:cs="Calibri"/>
        </w:rPr>
        <w:t>Canadian Western Bank</w:t>
      </w:r>
    </w:p>
    <w:p w14:paraId="25D0F0F1" w14:textId="77777777" w:rsidR="00170382" w:rsidRPr="00FB2155" w:rsidRDefault="00170382" w:rsidP="00170382">
      <w:pPr>
        <w:rPr>
          <w:rFonts w:ascii="Calibri" w:hAnsi="Calibri" w:cs="Calibri"/>
          <w:b/>
        </w:rPr>
      </w:pPr>
    </w:p>
    <w:p w14:paraId="5BB81EB2" w14:textId="6E0AE733" w:rsidR="00170382" w:rsidRDefault="00170382" w:rsidP="00170382">
      <w:pPr>
        <w:rPr>
          <w:rFonts w:ascii="Calibri" w:hAnsi="Calibri" w:cs="Calibri"/>
        </w:rPr>
      </w:pPr>
      <w:r w:rsidRPr="00FB2155">
        <w:rPr>
          <w:rFonts w:ascii="Calibri" w:hAnsi="Calibri" w:cs="Calibri"/>
          <w:b/>
        </w:rPr>
        <w:t xml:space="preserve">Marketing Excellence </w:t>
      </w:r>
      <w:r w:rsidR="00611948" w:rsidRPr="00FB2155">
        <w:rPr>
          <w:rFonts w:ascii="Calibri" w:hAnsi="Calibri" w:cs="Calibri"/>
          <w:b/>
        </w:rPr>
        <w:t xml:space="preserve">– </w:t>
      </w:r>
      <w:r w:rsidR="00817C31">
        <w:rPr>
          <w:rFonts w:ascii="Calibri" w:hAnsi="Calibri" w:cs="Calibri"/>
        </w:rPr>
        <w:t>From Farm to Table Canada Inc.</w:t>
      </w:r>
    </w:p>
    <w:p w14:paraId="1308902F" w14:textId="4A901D89" w:rsidR="00167742" w:rsidRDefault="00167742" w:rsidP="00170382">
      <w:pPr>
        <w:rPr>
          <w:rFonts w:ascii="Calibri" w:hAnsi="Calibri" w:cs="Calibri"/>
        </w:rPr>
      </w:pPr>
    </w:p>
    <w:p w14:paraId="043154E9" w14:textId="27D6A538" w:rsidR="00167742" w:rsidRDefault="00167742" w:rsidP="00167742">
      <w:pPr>
        <w:rPr>
          <w:rFonts w:ascii="Calibri" w:hAnsi="Calibri" w:cs="Calibri"/>
        </w:rPr>
      </w:pPr>
      <w:r>
        <w:rPr>
          <w:rFonts w:ascii="Calibri" w:hAnsi="Calibri" w:cs="Calibri"/>
          <w:b/>
        </w:rPr>
        <w:t xml:space="preserve">Spirit of Cambridge Award </w:t>
      </w:r>
      <w:r w:rsidR="00611948" w:rsidRPr="00FB2155">
        <w:rPr>
          <w:rFonts w:ascii="Calibri" w:hAnsi="Calibri" w:cs="Calibri"/>
          <w:b/>
        </w:rPr>
        <w:t xml:space="preserve">– </w:t>
      </w:r>
      <w:r w:rsidR="00EE5C9C">
        <w:rPr>
          <w:rFonts w:ascii="Calibri" w:hAnsi="Calibri" w:cs="Calibri"/>
        </w:rPr>
        <w:t xml:space="preserve">New Hope Properties </w:t>
      </w:r>
    </w:p>
    <w:p w14:paraId="15C9EF08" w14:textId="77777777" w:rsidR="00167742" w:rsidRPr="00FB2155" w:rsidRDefault="00167742" w:rsidP="00170382">
      <w:pPr>
        <w:rPr>
          <w:rFonts w:ascii="Calibri" w:hAnsi="Calibri" w:cs="Calibri"/>
          <w:b/>
        </w:rPr>
      </w:pPr>
    </w:p>
    <w:p w14:paraId="040540CB" w14:textId="51ACF1EF" w:rsidR="008F2CE7" w:rsidRPr="00FB2155" w:rsidRDefault="00170382">
      <w:pPr>
        <w:rPr>
          <w:rFonts w:ascii="Calibri" w:hAnsi="Calibri" w:cs="Calibri"/>
          <w:b/>
        </w:rPr>
      </w:pPr>
      <w:r w:rsidRPr="00FB2155">
        <w:rPr>
          <w:rFonts w:ascii="Calibri" w:hAnsi="Calibri" w:cs="Calibri"/>
          <w:b/>
        </w:rPr>
        <w:t xml:space="preserve">Young Entrepreneur of the Year Award </w:t>
      </w:r>
      <w:r w:rsidR="00611948" w:rsidRPr="00FB2155">
        <w:rPr>
          <w:rFonts w:ascii="Calibri" w:hAnsi="Calibri" w:cs="Calibri"/>
          <w:b/>
        </w:rPr>
        <w:t>–</w:t>
      </w:r>
      <w:r w:rsidR="00611948">
        <w:rPr>
          <w:rFonts w:ascii="Calibri" w:hAnsi="Calibri" w:cs="Calibri"/>
        </w:rPr>
        <w:t xml:space="preserve"> </w:t>
      </w:r>
      <w:r w:rsidR="00EE5C9C" w:rsidRPr="00EE5C9C">
        <w:rPr>
          <w:rFonts w:ascii="Calibri" w:hAnsi="Calibri" w:cs="Calibri"/>
        </w:rPr>
        <w:t xml:space="preserve">Cole </w:t>
      </w:r>
      <w:r w:rsidR="00EE5C9C">
        <w:rPr>
          <w:rFonts w:ascii="Calibri" w:hAnsi="Calibri" w:cs="Calibri"/>
        </w:rPr>
        <w:t xml:space="preserve">and Kortnie </w:t>
      </w:r>
      <w:r w:rsidR="00EE5C9C" w:rsidRPr="00EE5C9C">
        <w:rPr>
          <w:rFonts w:ascii="Calibri" w:hAnsi="Calibri" w:cs="Calibri"/>
        </w:rPr>
        <w:t>Wigboldus of Doggie Stay N Play.</w:t>
      </w:r>
    </w:p>
    <w:p w14:paraId="7935298C" w14:textId="6ED0D76D" w:rsidR="005D2C18" w:rsidRDefault="008F2CE7" w:rsidP="000C3DAC">
      <w:pPr>
        <w:spacing w:before="100" w:beforeAutospacing="1" w:after="100" w:afterAutospacing="1"/>
        <w:rPr>
          <w:rFonts w:ascii="Calibri" w:eastAsia="Times New Roman" w:hAnsi="Calibri" w:cs="Calibri"/>
          <w:color w:val="000000"/>
        </w:rPr>
      </w:pPr>
      <w:r w:rsidRPr="00FB2155">
        <w:rPr>
          <w:rFonts w:ascii="Calibri" w:eastAsia="Times New Roman" w:hAnsi="Calibri" w:cs="Calibri"/>
          <w:b/>
          <w:bCs/>
          <w:color w:val="000000"/>
        </w:rPr>
        <w:t>WOWCambridge Customer Service Award</w:t>
      </w:r>
      <w:r w:rsidR="000C3DAC" w:rsidRPr="00FB2155">
        <w:rPr>
          <w:rFonts w:ascii="Calibri" w:eastAsia="Times New Roman" w:hAnsi="Calibri" w:cs="Calibri"/>
          <w:color w:val="000000"/>
        </w:rPr>
        <w:t xml:space="preserve"> </w:t>
      </w:r>
      <w:r w:rsidR="00195750">
        <w:rPr>
          <w:rFonts w:ascii="Calibri" w:eastAsia="Times New Roman" w:hAnsi="Calibri" w:cs="Calibri"/>
          <w:color w:val="000000"/>
        </w:rPr>
        <w:t>–</w:t>
      </w:r>
      <w:r w:rsidR="00195750" w:rsidRPr="00FB2155">
        <w:rPr>
          <w:rFonts w:ascii="Calibri" w:eastAsia="Times New Roman" w:hAnsi="Calibri" w:cs="Calibri"/>
          <w:color w:val="000000"/>
        </w:rPr>
        <w:t xml:space="preserve"> </w:t>
      </w:r>
      <w:r w:rsidR="00EE5C9C">
        <w:rPr>
          <w:rFonts w:ascii="Calibri" w:eastAsia="Times New Roman" w:hAnsi="Calibri" w:cs="Calibri"/>
          <w:color w:val="000000"/>
        </w:rPr>
        <w:t xml:space="preserve">Dr. Kevin Waddell </w:t>
      </w:r>
      <w:r w:rsidR="005D2C18">
        <w:rPr>
          <w:rFonts w:ascii="Calibri" w:eastAsia="Times New Roman" w:hAnsi="Calibri" w:cs="Calibri"/>
          <w:color w:val="000000"/>
        </w:rPr>
        <w:t>(</w:t>
      </w:r>
      <w:r w:rsidR="00EE5C9C">
        <w:rPr>
          <w:rFonts w:ascii="Calibri" w:eastAsia="Times New Roman" w:hAnsi="Calibri" w:cs="Calibri"/>
          <w:color w:val="000000"/>
        </w:rPr>
        <w:t>Townline Animal Hospital</w:t>
      </w:r>
      <w:r w:rsidR="005D2C18">
        <w:rPr>
          <w:rFonts w:ascii="Calibri" w:eastAsia="Times New Roman" w:hAnsi="Calibri" w:cs="Calibri"/>
          <w:color w:val="000000"/>
        </w:rPr>
        <w:t>)</w:t>
      </w:r>
    </w:p>
    <w:p w14:paraId="354764F3" w14:textId="71705579" w:rsidR="008F2CE7" w:rsidRPr="00FB2155" w:rsidRDefault="008F2CE7" w:rsidP="00EE05EA">
      <w:pPr>
        <w:spacing w:before="100" w:beforeAutospacing="1" w:after="100" w:afterAutospacing="1"/>
        <w:rPr>
          <w:rFonts w:ascii="Calibri" w:eastAsia="Times New Roman" w:hAnsi="Calibri" w:cs="Calibri"/>
          <w:color w:val="000000"/>
        </w:rPr>
      </w:pPr>
      <w:r w:rsidRPr="00FB2155">
        <w:rPr>
          <w:rFonts w:ascii="Calibri" w:eastAsia="Times New Roman" w:hAnsi="Calibri" w:cs="Calibri"/>
          <w:b/>
          <w:bCs/>
          <w:color w:val="000000"/>
        </w:rPr>
        <w:t>Chair's Award</w:t>
      </w:r>
      <w:r w:rsidR="00EE05EA" w:rsidRPr="00FB2155">
        <w:rPr>
          <w:rFonts w:ascii="Calibri" w:eastAsia="Times New Roman" w:hAnsi="Calibri" w:cs="Calibri"/>
          <w:color w:val="000000"/>
        </w:rPr>
        <w:t xml:space="preserve"> </w:t>
      </w:r>
      <w:r w:rsidR="00652434">
        <w:rPr>
          <w:rFonts w:ascii="Calibri" w:eastAsia="Times New Roman" w:hAnsi="Calibri" w:cs="Calibri"/>
          <w:color w:val="000000"/>
        </w:rPr>
        <w:t>–</w:t>
      </w:r>
      <w:r w:rsidR="00611948" w:rsidRPr="00FB2155">
        <w:rPr>
          <w:rFonts w:ascii="Calibri" w:eastAsia="Times New Roman" w:hAnsi="Calibri" w:cs="Calibri"/>
          <w:color w:val="000000"/>
        </w:rPr>
        <w:t xml:space="preserve"> </w:t>
      </w:r>
      <w:r w:rsidR="00EE5C9C">
        <w:rPr>
          <w:rFonts w:ascii="Calibri" w:eastAsia="Times New Roman" w:hAnsi="Calibri" w:cs="Calibri"/>
          <w:color w:val="000000"/>
        </w:rPr>
        <w:t>Linton Window &amp; Door</w:t>
      </w:r>
    </w:p>
    <w:p w14:paraId="5755DEF0" w14:textId="2CFA7575" w:rsidR="008F2CE7" w:rsidRDefault="00167742">
      <w:pPr>
        <w:rPr>
          <w:rFonts w:ascii="Calibri" w:eastAsia="Times New Roman" w:hAnsi="Calibri" w:cs="Calibri"/>
          <w:color w:val="000000"/>
        </w:rPr>
      </w:pPr>
      <w:r>
        <w:rPr>
          <w:rFonts w:ascii="Calibri" w:eastAsia="Times New Roman" w:hAnsi="Calibri" w:cs="Calibri"/>
          <w:b/>
          <w:bCs/>
          <w:color w:val="000000"/>
        </w:rPr>
        <w:t xml:space="preserve">Community Impact Award </w:t>
      </w:r>
      <w:r w:rsidR="00195750">
        <w:rPr>
          <w:rFonts w:ascii="Calibri" w:eastAsia="Times New Roman" w:hAnsi="Calibri" w:cs="Calibri"/>
          <w:b/>
          <w:bCs/>
          <w:color w:val="000000"/>
        </w:rPr>
        <w:t xml:space="preserve">– </w:t>
      </w:r>
      <w:r w:rsidR="00EE5C9C">
        <w:rPr>
          <w:rFonts w:ascii="Calibri" w:eastAsia="Times New Roman" w:hAnsi="Calibri" w:cs="Calibri"/>
          <w:color w:val="000000"/>
        </w:rPr>
        <w:t xml:space="preserve">John </w:t>
      </w:r>
      <w:r w:rsidR="0028636B">
        <w:rPr>
          <w:rFonts w:ascii="Calibri" w:eastAsia="Times New Roman" w:hAnsi="Calibri" w:cs="Calibri"/>
          <w:color w:val="000000"/>
        </w:rPr>
        <w:t xml:space="preserve">D. </w:t>
      </w:r>
      <w:r w:rsidR="00EE5C9C">
        <w:rPr>
          <w:rFonts w:ascii="Calibri" w:eastAsia="Times New Roman" w:hAnsi="Calibri" w:cs="Calibri"/>
          <w:color w:val="000000"/>
        </w:rPr>
        <w:t>Wright</w:t>
      </w:r>
      <w:r w:rsidR="0028636B">
        <w:rPr>
          <w:rFonts w:ascii="Calibri" w:eastAsia="Times New Roman" w:hAnsi="Calibri" w:cs="Calibri"/>
          <w:color w:val="000000"/>
        </w:rPr>
        <w:t xml:space="preserve">, </w:t>
      </w:r>
      <w:r w:rsidR="00E67111">
        <w:rPr>
          <w:rFonts w:ascii="Calibri" w:eastAsia="Times New Roman" w:hAnsi="Calibri" w:cs="Calibri"/>
          <w:color w:val="000000"/>
        </w:rPr>
        <w:t>developer,</w:t>
      </w:r>
      <w:r w:rsidR="0028636B">
        <w:rPr>
          <w:rFonts w:ascii="Calibri" w:eastAsia="Times New Roman" w:hAnsi="Calibri" w:cs="Calibri"/>
          <w:color w:val="000000"/>
        </w:rPr>
        <w:t xml:space="preserve"> </w:t>
      </w:r>
      <w:r w:rsidR="00E67111">
        <w:rPr>
          <w:rFonts w:ascii="Calibri" w:eastAsia="Times New Roman" w:hAnsi="Calibri" w:cs="Calibri"/>
          <w:color w:val="000000"/>
        </w:rPr>
        <w:t>and community builder</w:t>
      </w:r>
    </w:p>
    <w:p w14:paraId="7A8673AD" w14:textId="1310BE8B" w:rsidR="00474A61" w:rsidRDefault="00474A61">
      <w:pPr>
        <w:rPr>
          <w:rFonts w:ascii="Calibri" w:eastAsia="Times New Roman" w:hAnsi="Calibri" w:cs="Calibri"/>
          <w:color w:val="000000"/>
        </w:rPr>
      </w:pPr>
    </w:p>
    <w:p w14:paraId="046A965E" w14:textId="08174CA6" w:rsidR="00474A61" w:rsidRDefault="00474A61">
      <w:pPr>
        <w:rPr>
          <w:rFonts w:ascii="Calibri" w:eastAsia="Times New Roman" w:hAnsi="Calibri" w:cs="Calibri"/>
          <w:color w:val="000000"/>
        </w:rPr>
      </w:pPr>
    </w:p>
    <w:p w14:paraId="00E42E23" w14:textId="6C387ADA" w:rsidR="00474A61" w:rsidRPr="00474A61" w:rsidRDefault="00474A61">
      <w:pPr>
        <w:rPr>
          <w:rFonts w:ascii="Calibri" w:eastAsia="Times New Roman" w:hAnsi="Calibri" w:cs="Calibri"/>
          <w:b/>
          <w:bCs/>
          <w:i/>
          <w:iCs/>
          <w:color w:val="000000"/>
        </w:rPr>
      </w:pPr>
      <w:r>
        <w:rPr>
          <w:rFonts w:ascii="Calibri" w:eastAsia="Times New Roman" w:hAnsi="Calibri" w:cs="Calibri"/>
          <w:color w:val="000000"/>
        </w:rPr>
        <w:t xml:space="preserve">PHOTO CREDIT: </w:t>
      </w:r>
      <w:r w:rsidRPr="00474A61">
        <w:rPr>
          <w:rFonts w:ascii="Calibri" w:eastAsia="Times New Roman" w:hAnsi="Calibri" w:cs="Calibri"/>
          <w:b/>
          <w:bCs/>
          <w:i/>
          <w:iCs/>
          <w:color w:val="000000"/>
        </w:rPr>
        <w:t>Adamski Tomasz Photography</w:t>
      </w:r>
    </w:p>
    <w:p w14:paraId="79B11C5D" w14:textId="071CB94F" w:rsidR="00167742" w:rsidRDefault="007D30F8">
      <w:pPr>
        <w:rPr>
          <w:lang w:val="en-US"/>
        </w:rPr>
      </w:pPr>
      <w:r>
        <w:rPr>
          <w:lang w:val="en-US"/>
        </w:rPr>
        <w:t>The recipients of the Cambridge Chamber of Commerce’s 202</w:t>
      </w:r>
      <w:r w:rsidR="0091749C">
        <w:rPr>
          <w:lang w:val="en-US"/>
        </w:rPr>
        <w:t>5</w:t>
      </w:r>
      <w:r>
        <w:rPr>
          <w:lang w:val="en-US"/>
        </w:rPr>
        <w:t xml:space="preserve"> Business Excellence Awards are pictured here following the awards ceremony Thursday (May </w:t>
      </w:r>
      <w:r w:rsidR="00EE5C9C">
        <w:rPr>
          <w:lang w:val="en-US"/>
        </w:rPr>
        <w:t>22</w:t>
      </w:r>
      <w:r>
        <w:rPr>
          <w:lang w:val="en-US"/>
        </w:rPr>
        <w:t>) at Tapestry Hall.</w:t>
      </w:r>
    </w:p>
    <w:p w14:paraId="4801D3F2" w14:textId="092CB76B" w:rsidR="007D30F8" w:rsidRDefault="007D30F8">
      <w:pPr>
        <w:rPr>
          <w:lang w:val="en-US"/>
        </w:rPr>
      </w:pPr>
    </w:p>
    <w:p w14:paraId="138548CF" w14:textId="7B46E4DE" w:rsidR="007D30F8" w:rsidRDefault="007D30F8">
      <w:pPr>
        <w:rPr>
          <w:lang w:val="en-US"/>
        </w:rPr>
      </w:pPr>
    </w:p>
    <w:p w14:paraId="69C71746" w14:textId="15D4D7BC" w:rsidR="007D30F8" w:rsidRDefault="007D30F8">
      <w:pPr>
        <w:rPr>
          <w:lang w:val="en-US"/>
        </w:rPr>
      </w:pPr>
    </w:p>
    <w:p w14:paraId="21651214" w14:textId="77777777" w:rsidR="007D30F8" w:rsidRPr="00167742" w:rsidRDefault="007D30F8">
      <w:pPr>
        <w:rPr>
          <w:lang w:val="en-US"/>
        </w:rPr>
      </w:pPr>
    </w:p>
    <w:p w14:paraId="7B6E9B28" w14:textId="77777777" w:rsidR="00BE3CB0" w:rsidRDefault="00BE3CB0" w:rsidP="00BE3CB0">
      <w:pPr>
        <w:jc w:val="center"/>
        <w:rPr>
          <w:rFonts w:ascii="Calibri Light" w:hAnsi="Calibri Light" w:cs="Calibri Light"/>
        </w:rPr>
      </w:pPr>
    </w:p>
    <w:p w14:paraId="3D18B337" w14:textId="2635DD11" w:rsidR="00BE3CB0" w:rsidRPr="00C92EC7" w:rsidRDefault="00BE3CB0" w:rsidP="00BE3CB0">
      <w:pPr>
        <w:jc w:val="center"/>
        <w:rPr>
          <w:rFonts w:ascii="Calibri Light" w:hAnsi="Calibri Light" w:cs="Calibri Light"/>
        </w:rPr>
      </w:pPr>
      <w:r w:rsidRPr="00C92EC7">
        <w:rPr>
          <w:rFonts w:ascii="Calibri Light" w:hAnsi="Calibri Light" w:cs="Calibri Light"/>
        </w:rPr>
        <w:t>-30-</w:t>
      </w:r>
    </w:p>
    <w:p w14:paraId="77A0257C" w14:textId="77777777" w:rsidR="00BE3CB0" w:rsidRPr="00C92EC7" w:rsidRDefault="00BE3CB0" w:rsidP="00EE1A60">
      <w:pPr>
        <w:rPr>
          <w:rFonts w:ascii="Calibri Light" w:hAnsi="Calibri Light" w:cs="Calibri Light"/>
        </w:rPr>
      </w:pPr>
    </w:p>
    <w:p w14:paraId="2902A79F" w14:textId="77777777" w:rsidR="00BE3CB0" w:rsidRPr="00C92EC7" w:rsidRDefault="00BE3CB0" w:rsidP="00BE3CB0">
      <w:pPr>
        <w:rPr>
          <w:rFonts w:ascii="Calibri Light" w:hAnsi="Calibri Light" w:cs="Calibri Light"/>
        </w:rPr>
      </w:pPr>
    </w:p>
    <w:p w14:paraId="65E53FDF" w14:textId="5D434065" w:rsidR="00BE3CB0" w:rsidRPr="00BE3CB0" w:rsidRDefault="00BE3CB0" w:rsidP="00BE3CB0">
      <w:pPr>
        <w:pStyle w:val="Heading2"/>
        <w:rPr>
          <w:rFonts w:ascii="Calibri Light" w:hAnsi="Calibri Light" w:cs="Calibri Light"/>
          <w:b/>
          <w:szCs w:val="24"/>
        </w:rPr>
      </w:pPr>
      <w:r w:rsidRPr="00BE3CB0">
        <w:rPr>
          <w:rFonts w:ascii="Calibri Light" w:hAnsi="Calibri Light" w:cs="Calibri Light"/>
          <w:b/>
          <w:szCs w:val="24"/>
        </w:rPr>
        <w:t>For further information, contact:</w:t>
      </w:r>
    </w:p>
    <w:p w14:paraId="26D0484C" w14:textId="77777777" w:rsidR="00BE3CB0" w:rsidRPr="00BE3CB0" w:rsidRDefault="00BE3CB0" w:rsidP="00BE3CB0">
      <w:pPr>
        <w:rPr>
          <w:rFonts w:ascii="Calibri Light" w:hAnsi="Calibri Light" w:cs="Calibri Light"/>
          <w:i/>
        </w:rPr>
      </w:pPr>
      <w:r w:rsidRPr="00BE3CB0">
        <w:rPr>
          <w:rFonts w:ascii="Calibri Light" w:hAnsi="Calibri Light" w:cs="Calibri Light"/>
          <w:i/>
        </w:rPr>
        <w:t>Greg Durocher, President &amp; CEO</w:t>
      </w:r>
    </w:p>
    <w:p w14:paraId="1F724FDF" w14:textId="77777777" w:rsidR="00BE3CB0" w:rsidRPr="00BE3CB0" w:rsidRDefault="00BE3CB0" w:rsidP="00BE3CB0">
      <w:pPr>
        <w:rPr>
          <w:rFonts w:ascii="Calibri Light" w:hAnsi="Calibri Light" w:cs="Calibri Light"/>
          <w:i/>
        </w:rPr>
      </w:pPr>
      <w:r w:rsidRPr="00BE3CB0">
        <w:rPr>
          <w:rFonts w:ascii="Calibri Light" w:hAnsi="Calibri Light" w:cs="Calibri Light"/>
          <w:i/>
        </w:rPr>
        <w:t>Cambridge Chamber of Commerce</w:t>
      </w:r>
    </w:p>
    <w:p w14:paraId="7F6EE3B1" w14:textId="29C9FA4D" w:rsidR="00BE3CB0" w:rsidRPr="00BE3CB0" w:rsidRDefault="003C5AE8" w:rsidP="00BE3CB0">
      <w:pPr>
        <w:rPr>
          <w:rFonts w:ascii="Calibri Light" w:hAnsi="Calibri Light" w:cs="Calibri Light"/>
          <w:i/>
        </w:rPr>
      </w:pPr>
      <w:hyperlink r:id="rId5" w:history="1">
        <w:r w:rsidR="00360EC5" w:rsidRPr="00800067">
          <w:rPr>
            <w:rStyle w:val="Hyperlink"/>
            <w:rFonts w:ascii="Calibri Light" w:hAnsi="Calibri Light" w:cs="Calibri Light"/>
            <w:i/>
          </w:rPr>
          <w:t>greg@cambridgechamber.com</w:t>
        </w:r>
      </w:hyperlink>
      <w:r w:rsidR="00360EC5">
        <w:rPr>
          <w:rFonts w:ascii="Calibri Light" w:hAnsi="Calibri Light" w:cs="Calibri Light"/>
          <w:i/>
        </w:rPr>
        <w:t xml:space="preserve">, </w:t>
      </w:r>
      <w:r w:rsidR="00BE3CB0" w:rsidRPr="00BE3CB0">
        <w:rPr>
          <w:rFonts w:ascii="Calibri Light" w:hAnsi="Calibri Light" w:cs="Calibri Light"/>
          <w:i/>
        </w:rPr>
        <w:t>519.622.2221</w:t>
      </w:r>
      <w:r w:rsidR="00E852E8">
        <w:rPr>
          <w:rFonts w:ascii="Calibri Light" w:hAnsi="Calibri Light" w:cs="Calibri Light"/>
          <w:i/>
        </w:rPr>
        <w:t>,</w:t>
      </w:r>
      <w:r w:rsidR="00BE3CB0" w:rsidRPr="00BE3CB0">
        <w:rPr>
          <w:rFonts w:ascii="Calibri Light" w:hAnsi="Calibri Light" w:cs="Calibri Light"/>
          <w:i/>
        </w:rPr>
        <w:t xml:space="preserve">  Ex</w:t>
      </w:r>
      <w:r w:rsidR="00A52B81">
        <w:rPr>
          <w:rFonts w:ascii="Calibri Light" w:hAnsi="Calibri Light" w:cs="Calibri Light"/>
          <w:i/>
        </w:rPr>
        <w:t>t.</w:t>
      </w:r>
      <w:r w:rsidR="00BE3CB0" w:rsidRPr="00BE3CB0">
        <w:rPr>
          <w:rFonts w:ascii="Calibri Light" w:hAnsi="Calibri Light" w:cs="Calibri Light"/>
          <w:i/>
        </w:rPr>
        <w:t xml:space="preserve"> 2223.</w:t>
      </w:r>
    </w:p>
    <w:p w14:paraId="5825BD57" w14:textId="77777777" w:rsidR="00BE3CB0" w:rsidRDefault="00BE3CB0">
      <w:pPr>
        <w:rPr>
          <w:lang w:val="en-US"/>
        </w:rPr>
      </w:pPr>
    </w:p>
    <w:p w14:paraId="1F5202B1" w14:textId="49C74B99" w:rsidR="00E852E8" w:rsidRPr="00BE3CB0" w:rsidRDefault="00E852E8" w:rsidP="00E852E8">
      <w:pPr>
        <w:pStyle w:val="Heading2"/>
        <w:jc w:val="both"/>
        <w:rPr>
          <w:rFonts w:ascii="Calibri Light" w:hAnsi="Calibri Light" w:cs="Calibri Light"/>
          <w:b/>
          <w:i/>
          <w:szCs w:val="24"/>
        </w:rPr>
      </w:pPr>
      <w:r w:rsidRPr="00BE3CB0">
        <w:rPr>
          <w:rFonts w:ascii="Calibri Light" w:hAnsi="Calibri Light" w:cs="Calibri Light"/>
          <w:b/>
          <w:i/>
          <w:szCs w:val="24"/>
        </w:rPr>
        <w:t xml:space="preserve">The Cambridge Chamber of Commerce is committed to the enhancement of economic prosperity and the quality of life in Cambridge. </w:t>
      </w:r>
      <w:r w:rsidR="00ED74B6" w:rsidRPr="00BE3CB0">
        <w:rPr>
          <w:rFonts w:ascii="Calibri Light" w:hAnsi="Calibri Light" w:cs="Calibri Light"/>
          <w:b/>
          <w:i/>
          <w:szCs w:val="24"/>
        </w:rPr>
        <w:t>A non-partisan organization</w:t>
      </w:r>
      <w:r w:rsidRPr="00BE3CB0">
        <w:rPr>
          <w:rFonts w:ascii="Calibri Light" w:hAnsi="Calibri Light" w:cs="Calibri Light"/>
          <w:b/>
          <w:i/>
          <w:szCs w:val="24"/>
        </w:rPr>
        <w:t xml:space="preserve"> funded solely by memberships, the Chamber works hard to address concerns of business, provide access to information resources and represent members at the municipal, provincial and federal levels of government. With more than 1</w:t>
      </w:r>
      <w:r w:rsidR="00ED74B6">
        <w:rPr>
          <w:rFonts w:ascii="Calibri Light" w:hAnsi="Calibri Light" w:cs="Calibri Light"/>
          <w:b/>
          <w:i/>
          <w:szCs w:val="24"/>
        </w:rPr>
        <w:t>,</w:t>
      </w:r>
      <w:r w:rsidRPr="00BE3CB0">
        <w:rPr>
          <w:rFonts w:ascii="Calibri Light" w:hAnsi="Calibri Light" w:cs="Calibri Light"/>
          <w:b/>
          <w:i/>
          <w:szCs w:val="24"/>
        </w:rPr>
        <w:t>800 member firms, the Chamber's strength is clearly in its hardworking volunteers and committees addressing issues affecting local business and providing practical solutions.</w:t>
      </w:r>
    </w:p>
    <w:p w14:paraId="61B9D68C" w14:textId="77777777" w:rsidR="00B5205B" w:rsidRDefault="00B5205B">
      <w:pPr>
        <w:rPr>
          <w:lang w:val="en-US"/>
        </w:rPr>
      </w:pPr>
    </w:p>
    <w:p w14:paraId="31689B77" w14:textId="77777777" w:rsidR="00E47E89" w:rsidRPr="00E47E89" w:rsidRDefault="00E47E89">
      <w:pPr>
        <w:rPr>
          <w:lang w:val="en-US"/>
        </w:rPr>
      </w:pPr>
    </w:p>
    <w:sectPr w:rsidR="00E47E89" w:rsidRPr="00E47E89" w:rsidSect="001E2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Ming Std L">
    <w:panose1 w:val="020B0604020202020204"/>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9"/>
    <w:rsid w:val="00013D49"/>
    <w:rsid w:val="0003349F"/>
    <w:rsid w:val="00066E95"/>
    <w:rsid w:val="0008139F"/>
    <w:rsid w:val="000B7B7A"/>
    <w:rsid w:val="000C3DAC"/>
    <w:rsid w:val="000E2ECF"/>
    <w:rsid w:val="00111A42"/>
    <w:rsid w:val="00113AAF"/>
    <w:rsid w:val="001243C5"/>
    <w:rsid w:val="001367D9"/>
    <w:rsid w:val="00143546"/>
    <w:rsid w:val="001638F4"/>
    <w:rsid w:val="00163D05"/>
    <w:rsid w:val="00167742"/>
    <w:rsid w:val="00170382"/>
    <w:rsid w:val="00195750"/>
    <w:rsid w:val="001B573B"/>
    <w:rsid w:val="001D760C"/>
    <w:rsid w:val="001E28AF"/>
    <w:rsid w:val="00220B80"/>
    <w:rsid w:val="00231E97"/>
    <w:rsid w:val="0024574E"/>
    <w:rsid w:val="002466C5"/>
    <w:rsid w:val="00272B4C"/>
    <w:rsid w:val="002805EC"/>
    <w:rsid w:val="002857DA"/>
    <w:rsid w:val="0028636B"/>
    <w:rsid w:val="00297C24"/>
    <w:rsid w:val="002C4333"/>
    <w:rsid w:val="002D66DA"/>
    <w:rsid w:val="00301845"/>
    <w:rsid w:val="003111BA"/>
    <w:rsid w:val="003168AD"/>
    <w:rsid w:val="00360EC5"/>
    <w:rsid w:val="00364D30"/>
    <w:rsid w:val="003828F0"/>
    <w:rsid w:val="003973ED"/>
    <w:rsid w:val="003B6D5C"/>
    <w:rsid w:val="003C4107"/>
    <w:rsid w:val="003C5AE8"/>
    <w:rsid w:val="003C6F87"/>
    <w:rsid w:val="003E3FAA"/>
    <w:rsid w:val="0042505C"/>
    <w:rsid w:val="00440642"/>
    <w:rsid w:val="00474A61"/>
    <w:rsid w:val="004830F5"/>
    <w:rsid w:val="00485040"/>
    <w:rsid w:val="004A7F80"/>
    <w:rsid w:val="004D6000"/>
    <w:rsid w:val="00502290"/>
    <w:rsid w:val="00507ACF"/>
    <w:rsid w:val="00542927"/>
    <w:rsid w:val="00593D7B"/>
    <w:rsid w:val="005D0668"/>
    <w:rsid w:val="005D2C18"/>
    <w:rsid w:val="005F0A54"/>
    <w:rsid w:val="00611948"/>
    <w:rsid w:val="00623906"/>
    <w:rsid w:val="00652434"/>
    <w:rsid w:val="0067074D"/>
    <w:rsid w:val="006E7045"/>
    <w:rsid w:val="006F3B8A"/>
    <w:rsid w:val="00736148"/>
    <w:rsid w:val="007969DC"/>
    <w:rsid w:val="007D30F8"/>
    <w:rsid w:val="00813ACA"/>
    <w:rsid w:val="00817C31"/>
    <w:rsid w:val="00821DD7"/>
    <w:rsid w:val="00883F26"/>
    <w:rsid w:val="008D4A86"/>
    <w:rsid w:val="008E03F8"/>
    <w:rsid w:val="008E2F82"/>
    <w:rsid w:val="008E647F"/>
    <w:rsid w:val="008F2CE7"/>
    <w:rsid w:val="00916FE3"/>
    <w:rsid w:val="0091749C"/>
    <w:rsid w:val="00951BEC"/>
    <w:rsid w:val="00962C72"/>
    <w:rsid w:val="00991F90"/>
    <w:rsid w:val="009B2AE4"/>
    <w:rsid w:val="009E2A85"/>
    <w:rsid w:val="00A142F6"/>
    <w:rsid w:val="00A52B81"/>
    <w:rsid w:val="00AB03F7"/>
    <w:rsid w:val="00AE435E"/>
    <w:rsid w:val="00AF0F1A"/>
    <w:rsid w:val="00B21921"/>
    <w:rsid w:val="00B5205B"/>
    <w:rsid w:val="00B60BCD"/>
    <w:rsid w:val="00B60F1C"/>
    <w:rsid w:val="00B64187"/>
    <w:rsid w:val="00BA7E05"/>
    <w:rsid w:val="00BE3CB0"/>
    <w:rsid w:val="00BE52D2"/>
    <w:rsid w:val="00C41F32"/>
    <w:rsid w:val="00C44060"/>
    <w:rsid w:val="00C47802"/>
    <w:rsid w:val="00C51CFF"/>
    <w:rsid w:val="00C74B69"/>
    <w:rsid w:val="00CA0280"/>
    <w:rsid w:val="00CE17B7"/>
    <w:rsid w:val="00CE6C5C"/>
    <w:rsid w:val="00CF1F8E"/>
    <w:rsid w:val="00D15F9B"/>
    <w:rsid w:val="00D17E31"/>
    <w:rsid w:val="00D9219B"/>
    <w:rsid w:val="00DA605A"/>
    <w:rsid w:val="00E16AE1"/>
    <w:rsid w:val="00E178D6"/>
    <w:rsid w:val="00E47E89"/>
    <w:rsid w:val="00E67111"/>
    <w:rsid w:val="00E852E8"/>
    <w:rsid w:val="00E857AE"/>
    <w:rsid w:val="00E8684A"/>
    <w:rsid w:val="00ED74B6"/>
    <w:rsid w:val="00EE05EA"/>
    <w:rsid w:val="00EE1A60"/>
    <w:rsid w:val="00EE5C9C"/>
    <w:rsid w:val="00F30298"/>
    <w:rsid w:val="00F3703C"/>
    <w:rsid w:val="00F65FCB"/>
    <w:rsid w:val="00F7304B"/>
    <w:rsid w:val="00F8083F"/>
    <w:rsid w:val="00FB2155"/>
    <w:rsid w:val="00FD2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A0"/>
  <w15:chartTrackingRefBased/>
  <w15:docId w15:val="{13646F1E-50D5-3B41-BD22-6FBDCC3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CB0"/>
    <w:pPr>
      <w:keepNext/>
      <w:outlineLvl w:val="1"/>
    </w:pPr>
    <w:rPr>
      <w:rFonts w:ascii="Arial Narrow" w:eastAsia="Times New Roman" w:hAnsi="Arial Narrow"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CB0"/>
    <w:rPr>
      <w:rFonts w:ascii="Arial Narrow" w:eastAsia="Times New Roman" w:hAnsi="Arial Narrow" w:cs="Times New Roman"/>
      <w:szCs w:val="20"/>
      <w:lang w:val="en-US"/>
    </w:rPr>
  </w:style>
  <w:style w:type="paragraph" w:styleId="NoSpacing">
    <w:name w:val="No Spacing"/>
    <w:uiPriority w:val="1"/>
    <w:qFormat/>
    <w:rsid w:val="00013D49"/>
    <w:rPr>
      <w:sz w:val="22"/>
      <w:szCs w:val="22"/>
    </w:rPr>
  </w:style>
  <w:style w:type="paragraph" w:styleId="BalloonText">
    <w:name w:val="Balloon Text"/>
    <w:basedOn w:val="Normal"/>
    <w:link w:val="BalloonTextChar"/>
    <w:uiPriority w:val="99"/>
    <w:semiHidden/>
    <w:unhideWhenUsed/>
    <w:rsid w:val="00962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2"/>
    <w:rPr>
      <w:rFonts w:ascii="Segoe UI" w:hAnsi="Segoe UI" w:cs="Segoe UI"/>
      <w:sz w:val="18"/>
      <w:szCs w:val="18"/>
    </w:rPr>
  </w:style>
  <w:style w:type="character" w:styleId="Hyperlink">
    <w:name w:val="Hyperlink"/>
    <w:basedOn w:val="DefaultParagraphFont"/>
    <w:uiPriority w:val="99"/>
    <w:unhideWhenUsed/>
    <w:rsid w:val="00360EC5"/>
    <w:rPr>
      <w:color w:val="0563C1" w:themeColor="hyperlink"/>
      <w:u w:val="single"/>
    </w:rPr>
  </w:style>
  <w:style w:type="character" w:styleId="UnresolvedMention">
    <w:name w:val="Unresolved Mention"/>
    <w:basedOn w:val="DefaultParagraphFont"/>
    <w:uiPriority w:val="99"/>
    <w:semiHidden/>
    <w:unhideWhenUsed/>
    <w:rsid w:val="00360EC5"/>
    <w:rPr>
      <w:color w:val="605E5C"/>
      <w:shd w:val="clear" w:color="auto" w:fill="E1DFDD"/>
    </w:rPr>
  </w:style>
  <w:style w:type="paragraph" w:styleId="NormalWeb">
    <w:name w:val="Normal (Web)"/>
    <w:basedOn w:val="Normal"/>
    <w:uiPriority w:val="99"/>
    <w:semiHidden/>
    <w:unhideWhenUsed/>
    <w:rsid w:val="001243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217">
      <w:bodyDiv w:val="1"/>
      <w:marLeft w:val="0"/>
      <w:marRight w:val="0"/>
      <w:marTop w:val="0"/>
      <w:marBottom w:val="0"/>
      <w:divBdr>
        <w:top w:val="none" w:sz="0" w:space="0" w:color="auto"/>
        <w:left w:val="none" w:sz="0" w:space="0" w:color="auto"/>
        <w:bottom w:val="none" w:sz="0" w:space="0" w:color="auto"/>
        <w:right w:val="none" w:sz="0" w:space="0" w:color="auto"/>
      </w:divBdr>
      <w:divsChild>
        <w:div w:id="1915428870">
          <w:marLeft w:val="0"/>
          <w:marRight w:val="0"/>
          <w:marTop w:val="0"/>
          <w:marBottom w:val="0"/>
          <w:divBdr>
            <w:top w:val="none" w:sz="0" w:space="0" w:color="auto"/>
            <w:left w:val="none" w:sz="0" w:space="0" w:color="auto"/>
            <w:bottom w:val="none" w:sz="0" w:space="0" w:color="auto"/>
            <w:right w:val="none" w:sz="0" w:space="0" w:color="auto"/>
          </w:divBdr>
          <w:divsChild>
            <w:div w:id="287203564">
              <w:marLeft w:val="0"/>
              <w:marRight w:val="0"/>
              <w:marTop w:val="0"/>
              <w:marBottom w:val="0"/>
              <w:divBdr>
                <w:top w:val="none" w:sz="0" w:space="0" w:color="auto"/>
                <w:left w:val="none" w:sz="0" w:space="0" w:color="auto"/>
                <w:bottom w:val="none" w:sz="0" w:space="0" w:color="auto"/>
                <w:right w:val="none" w:sz="0" w:space="0" w:color="auto"/>
              </w:divBdr>
              <w:divsChild>
                <w:div w:id="9822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9597">
      <w:bodyDiv w:val="1"/>
      <w:marLeft w:val="0"/>
      <w:marRight w:val="0"/>
      <w:marTop w:val="0"/>
      <w:marBottom w:val="0"/>
      <w:divBdr>
        <w:top w:val="none" w:sz="0" w:space="0" w:color="auto"/>
        <w:left w:val="none" w:sz="0" w:space="0" w:color="auto"/>
        <w:bottom w:val="none" w:sz="0" w:space="0" w:color="auto"/>
        <w:right w:val="none" w:sz="0" w:space="0" w:color="auto"/>
      </w:divBdr>
      <w:divsChild>
        <w:div w:id="402726153">
          <w:marLeft w:val="0"/>
          <w:marRight w:val="0"/>
          <w:marTop w:val="0"/>
          <w:marBottom w:val="0"/>
          <w:divBdr>
            <w:top w:val="none" w:sz="0" w:space="0" w:color="auto"/>
            <w:left w:val="none" w:sz="0" w:space="0" w:color="auto"/>
            <w:bottom w:val="none" w:sz="0" w:space="0" w:color="auto"/>
            <w:right w:val="none" w:sz="0" w:space="0" w:color="auto"/>
          </w:divBdr>
          <w:divsChild>
            <w:div w:id="712581830">
              <w:marLeft w:val="0"/>
              <w:marRight w:val="0"/>
              <w:marTop w:val="0"/>
              <w:marBottom w:val="0"/>
              <w:divBdr>
                <w:top w:val="none" w:sz="0" w:space="0" w:color="auto"/>
                <w:left w:val="none" w:sz="0" w:space="0" w:color="auto"/>
                <w:bottom w:val="none" w:sz="0" w:space="0" w:color="auto"/>
                <w:right w:val="none" w:sz="0" w:space="0" w:color="auto"/>
              </w:divBdr>
              <w:divsChild>
                <w:div w:id="1018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g@cambridgechamb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Rodnick</dc:creator>
  <cp:keywords/>
  <dc:description/>
  <cp:lastModifiedBy>Microsoft Office User</cp:lastModifiedBy>
  <cp:revision>10</cp:revision>
  <cp:lastPrinted>2025-05-23T12:36:00Z</cp:lastPrinted>
  <dcterms:created xsi:type="dcterms:W3CDTF">2025-05-16T19:26:00Z</dcterms:created>
  <dcterms:modified xsi:type="dcterms:W3CDTF">2025-05-23T12:45:00Z</dcterms:modified>
</cp:coreProperties>
</file>